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8D902" w14:textId="77777777" w:rsidR="00CA2673" w:rsidRPr="00CA2673" w:rsidRDefault="00CA2673" w:rsidP="00CA2673">
      <w:pPr>
        <w:spacing w:after="0" w:line="240" w:lineRule="auto"/>
        <w:ind w:right="-360"/>
        <w:jc w:val="center"/>
        <w:rPr>
          <w:rFonts w:eastAsia="Times New Roman" w:cstheme="minorHAnsi"/>
          <w:sz w:val="24"/>
          <w:szCs w:val="24"/>
        </w:rPr>
      </w:pPr>
      <w:r w:rsidRPr="00CA2673">
        <w:rPr>
          <w:rFonts w:eastAsia="Times New Roman" w:cstheme="minorHAnsi"/>
          <w:b/>
          <w:bCs/>
          <w:color w:val="000000"/>
          <w:sz w:val="24"/>
          <w:szCs w:val="24"/>
        </w:rPr>
        <w:t>The Providence Garden Club of Pennsylvania</w:t>
      </w:r>
    </w:p>
    <w:p w14:paraId="2A3A2082" w14:textId="1F03F142" w:rsidR="00CA2673" w:rsidRPr="00CA2673" w:rsidRDefault="00A445AA" w:rsidP="00CA2673">
      <w:pPr>
        <w:spacing w:after="0" w:line="240" w:lineRule="auto"/>
        <w:ind w:right="-360"/>
        <w:jc w:val="center"/>
        <w:rPr>
          <w:rFonts w:eastAsia="Times New Roman" w:cstheme="minorHAnsi"/>
          <w:sz w:val="24"/>
          <w:szCs w:val="24"/>
        </w:rPr>
      </w:pPr>
      <w:r>
        <w:rPr>
          <w:rFonts w:eastAsia="Times New Roman" w:cstheme="minorHAnsi"/>
          <w:b/>
          <w:bCs/>
          <w:color w:val="000000"/>
          <w:sz w:val="24"/>
          <w:szCs w:val="24"/>
        </w:rPr>
        <w:t>Nove</w:t>
      </w:r>
      <w:r w:rsidR="00823C89">
        <w:rPr>
          <w:rFonts w:eastAsia="Times New Roman" w:cstheme="minorHAnsi"/>
          <w:b/>
          <w:bCs/>
          <w:color w:val="000000"/>
          <w:sz w:val="24"/>
          <w:szCs w:val="24"/>
        </w:rPr>
        <w:t xml:space="preserve">mber </w:t>
      </w:r>
      <w:r>
        <w:rPr>
          <w:rFonts w:eastAsia="Times New Roman" w:cstheme="minorHAnsi"/>
          <w:b/>
          <w:bCs/>
          <w:color w:val="000000"/>
          <w:sz w:val="24"/>
          <w:szCs w:val="24"/>
        </w:rPr>
        <w:t>8</w:t>
      </w:r>
      <w:r w:rsidR="00CA2673" w:rsidRPr="00CA2673">
        <w:rPr>
          <w:rFonts w:eastAsia="Times New Roman" w:cstheme="minorHAnsi"/>
          <w:b/>
          <w:bCs/>
          <w:color w:val="000000"/>
          <w:sz w:val="24"/>
          <w:szCs w:val="24"/>
        </w:rPr>
        <w:t>, 2023 Membership Meeting</w:t>
      </w:r>
    </w:p>
    <w:p w14:paraId="12FDDB98" w14:textId="391C10C9" w:rsidR="00CA2673" w:rsidRPr="00CA2673" w:rsidRDefault="00A445AA" w:rsidP="00CA2673">
      <w:pPr>
        <w:spacing w:after="0" w:line="240" w:lineRule="auto"/>
        <w:jc w:val="center"/>
        <w:rPr>
          <w:rFonts w:eastAsia="Times New Roman" w:cstheme="minorHAnsi"/>
          <w:sz w:val="24"/>
          <w:szCs w:val="24"/>
        </w:rPr>
      </w:pPr>
      <w:r>
        <w:rPr>
          <w:rFonts w:eastAsia="Times New Roman" w:cstheme="minorHAnsi"/>
          <w:b/>
          <w:bCs/>
          <w:color w:val="000000"/>
          <w:sz w:val="24"/>
          <w:szCs w:val="24"/>
        </w:rPr>
        <w:t>The home of Liz Garnett</w:t>
      </w:r>
      <w:r w:rsidR="00823C89">
        <w:rPr>
          <w:rFonts w:eastAsia="Times New Roman" w:cstheme="minorHAnsi"/>
          <w:b/>
          <w:bCs/>
          <w:color w:val="000000"/>
          <w:sz w:val="24"/>
          <w:szCs w:val="24"/>
        </w:rPr>
        <w:t xml:space="preserve"> - Wallingford</w:t>
      </w:r>
      <w:r w:rsidR="00CA2673" w:rsidRPr="00CA2673">
        <w:rPr>
          <w:rFonts w:eastAsia="Times New Roman" w:cstheme="minorHAnsi"/>
          <w:b/>
          <w:bCs/>
          <w:color w:val="000000"/>
          <w:sz w:val="24"/>
          <w:szCs w:val="24"/>
        </w:rPr>
        <w:t>, Pennsylvania</w:t>
      </w:r>
    </w:p>
    <w:p w14:paraId="2FDE0AD2" w14:textId="77777777" w:rsidR="00CA2673" w:rsidRPr="00CA2673" w:rsidRDefault="00CA2673" w:rsidP="00CA2673">
      <w:pPr>
        <w:spacing w:after="0" w:line="240" w:lineRule="auto"/>
        <w:rPr>
          <w:rFonts w:eastAsia="Times New Roman" w:cstheme="minorHAnsi"/>
          <w:sz w:val="24"/>
          <w:szCs w:val="24"/>
        </w:rPr>
      </w:pPr>
    </w:p>
    <w:p w14:paraId="7451E165" w14:textId="10054F9F" w:rsidR="00CA2673" w:rsidRPr="00CA2673" w:rsidRDefault="00CA2673" w:rsidP="00CA2673">
      <w:pPr>
        <w:spacing w:after="0" w:line="240" w:lineRule="auto"/>
        <w:ind w:right="-360"/>
        <w:rPr>
          <w:rFonts w:eastAsia="Times New Roman" w:cstheme="minorHAnsi"/>
        </w:rPr>
      </w:pPr>
      <w:r w:rsidRPr="00CA2673">
        <w:rPr>
          <w:rFonts w:eastAsia="Times New Roman" w:cstheme="minorHAnsi"/>
          <w:color w:val="000000"/>
        </w:rPr>
        <w:t xml:space="preserve">President </w:t>
      </w:r>
      <w:r w:rsidR="00823C89">
        <w:rPr>
          <w:rFonts w:eastAsia="Times New Roman" w:cstheme="minorHAnsi"/>
          <w:color w:val="000000"/>
        </w:rPr>
        <w:t>Holly Porter</w:t>
      </w:r>
      <w:r w:rsidRPr="00CA2673">
        <w:rPr>
          <w:rFonts w:eastAsia="Times New Roman" w:cstheme="minorHAnsi"/>
          <w:color w:val="000000"/>
        </w:rPr>
        <w:t xml:space="preserve"> called the meeting to order at </w:t>
      </w:r>
      <w:r w:rsidR="00895A42">
        <w:rPr>
          <w:rFonts w:eastAsia="Times New Roman" w:cstheme="minorHAnsi"/>
          <w:color w:val="000000"/>
        </w:rPr>
        <w:t>10:08</w:t>
      </w:r>
      <w:r w:rsidR="00823C89">
        <w:rPr>
          <w:rFonts w:eastAsia="Times New Roman" w:cstheme="minorHAnsi"/>
          <w:color w:val="000000"/>
        </w:rPr>
        <w:t xml:space="preserve"> </w:t>
      </w:r>
      <w:r w:rsidRPr="00CA2673">
        <w:rPr>
          <w:rFonts w:eastAsia="Times New Roman" w:cstheme="minorHAnsi"/>
          <w:color w:val="000000"/>
        </w:rPr>
        <w:t>am.</w:t>
      </w:r>
    </w:p>
    <w:p w14:paraId="0440C7FF" w14:textId="77777777" w:rsidR="00CA2673" w:rsidRPr="00CA2673" w:rsidRDefault="00CA2673" w:rsidP="00CA2673">
      <w:pPr>
        <w:spacing w:after="0" w:line="240" w:lineRule="auto"/>
        <w:rPr>
          <w:rFonts w:eastAsia="Times New Roman" w:cstheme="minorHAnsi"/>
        </w:rPr>
      </w:pPr>
    </w:p>
    <w:p w14:paraId="44452F1E" w14:textId="505B9DA4" w:rsidR="00CA2673" w:rsidRPr="00CA2673" w:rsidRDefault="00CA2673" w:rsidP="00CA2673">
      <w:pPr>
        <w:spacing w:after="0" w:line="240" w:lineRule="auto"/>
        <w:ind w:right="-360"/>
        <w:rPr>
          <w:rFonts w:eastAsia="Times New Roman" w:cstheme="minorHAnsi"/>
        </w:rPr>
      </w:pPr>
      <w:r w:rsidRPr="00CA2673">
        <w:rPr>
          <w:rFonts w:eastAsia="Times New Roman" w:cstheme="minorHAnsi"/>
          <w:b/>
          <w:bCs/>
          <w:color w:val="000000"/>
          <w:u w:val="single"/>
        </w:rPr>
        <w:t>PRESENT:</w:t>
      </w:r>
      <w:r w:rsidRPr="00CA2673">
        <w:rPr>
          <w:rFonts w:eastAsia="Times New Roman" w:cstheme="minorHAnsi"/>
          <w:color w:val="000000"/>
        </w:rPr>
        <w:t xml:space="preserve"> </w:t>
      </w:r>
      <w:bookmarkStart w:id="0" w:name="_Hlk145235679"/>
      <w:r w:rsidRPr="00190D50">
        <w:rPr>
          <w:rFonts w:eastAsia="Times New Roman" w:cstheme="minorHAnsi"/>
        </w:rPr>
        <w:t xml:space="preserve">Anderson, </w:t>
      </w:r>
      <w:r w:rsidR="00823C89" w:rsidRPr="00190D50">
        <w:rPr>
          <w:rFonts w:eastAsia="Times New Roman" w:cstheme="minorHAnsi"/>
        </w:rPr>
        <w:t xml:space="preserve">Brady, Conroy, DeSilva, </w:t>
      </w:r>
      <w:proofErr w:type="spellStart"/>
      <w:r w:rsidRPr="00190D50">
        <w:rPr>
          <w:rFonts w:eastAsia="Times New Roman" w:cstheme="minorHAnsi"/>
        </w:rPr>
        <w:t>D’Ignazio</w:t>
      </w:r>
      <w:proofErr w:type="spellEnd"/>
      <w:r w:rsidRPr="00190D50">
        <w:rPr>
          <w:rFonts w:eastAsia="Times New Roman" w:cstheme="minorHAnsi"/>
        </w:rPr>
        <w:t xml:space="preserve">, Floyd, </w:t>
      </w:r>
      <w:r w:rsidR="004810F7" w:rsidRPr="00190D50">
        <w:rPr>
          <w:rFonts w:eastAsia="Times New Roman" w:cstheme="minorHAnsi"/>
        </w:rPr>
        <w:t xml:space="preserve">Fries, </w:t>
      </w:r>
      <w:r w:rsidRPr="00190D50">
        <w:rPr>
          <w:rFonts w:eastAsia="Times New Roman" w:cstheme="minorHAnsi"/>
        </w:rPr>
        <w:t xml:space="preserve">Frisch, </w:t>
      </w:r>
      <w:r w:rsidR="00823C89" w:rsidRPr="00190D50">
        <w:rPr>
          <w:rFonts w:eastAsia="Times New Roman" w:cstheme="minorHAnsi"/>
        </w:rPr>
        <w:t xml:space="preserve">Funk, </w:t>
      </w:r>
      <w:r w:rsidRPr="00190D50">
        <w:rPr>
          <w:rFonts w:eastAsia="Times New Roman" w:cstheme="minorHAnsi"/>
        </w:rPr>
        <w:t xml:space="preserve">Garnett, C. Hayden, Krogh, </w:t>
      </w:r>
      <w:proofErr w:type="spellStart"/>
      <w:r w:rsidR="00823C89" w:rsidRPr="00190D50">
        <w:rPr>
          <w:rFonts w:eastAsia="Times New Roman" w:cstheme="minorHAnsi"/>
        </w:rPr>
        <w:t>Kropac</w:t>
      </w:r>
      <w:proofErr w:type="spellEnd"/>
      <w:r w:rsidR="00823C89" w:rsidRPr="00190D50">
        <w:rPr>
          <w:rFonts w:eastAsia="Times New Roman" w:cstheme="minorHAnsi"/>
        </w:rPr>
        <w:t xml:space="preserve">, </w:t>
      </w:r>
      <w:proofErr w:type="spellStart"/>
      <w:r w:rsidRPr="00190D50">
        <w:rPr>
          <w:rFonts w:eastAsia="Times New Roman" w:cstheme="minorHAnsi"/>
        </w:rPr>
        <w:t>Kucas</w:t>
      </w:r>
      <w:proofErr w:type="spellEnd"/>
      <w:r w:rsidRPr="00190D50">
        <w:rPr>
          <w:rFonts w:eastAsia="Times New Roman" w:cstheme="minorHAnsi"/>
        </w:rPr>
        <w:t xml:space="preserve">, </w:t>
      </w:r>
      <w:r w:rsidR="00F129B5">
        <w:rPr>
          <w:rFonts w:eastAsia="Times New Roman" w:cstheme="minorHAnsi"/>
        </w:rPr>
        <w:t xml:space="preserve">Leonard, </w:t>
      </w:r>
      <w:r w:rsidRPr="00190D50">
        <w:rPr>
          <w:rFonts w:eastAsia="Times New Roman" w:cstheme="minorHAnsi"/>
        </w:rPr>
        <w:t xml:space="preserve">Noto, </w:t>
      </w:r>
      <w:r w:rsidR="00823C89" w:rsidRPr="00190D50">
        <w:rPr>
          <w:rFonts w:eastAsia="Times New Roman" w:cstheme="minorHAnsi"/>
        </w:rPr>
        <w:t xml:space="preserve">Oetinger, </w:t>
      </w:r>
      <w:r w:rsidR="004810F7" w:rsidRPr="00190D50">
        <w:rPr>
          <w:rFonts w:eastAsia="Times New Roman" w:cstheme="minorHAnsi"/>
        </w:rPr>
        <w:t xml:space="preserve">Picher, </w:t>
      </w:r>
      <w:r w:rsidR="00823C89" w:rsidRPr="00190D50">
        <w:rPr>
          <w:rFonts w:eastAsia="Times New Roman" w:cstheme="minorHAnsi"/>
        </w:rPr>
        <w:t xml:space="preserve">Porter, </w:t>
      </w:r>
      <w:r w:rsidRPr="00190D50">
        <w:rPr>
          <w:rFonts w:eastAsia="Times New Roman" w:cstheme="minorHAnsi"/>
        </w:rPr>
        <w:t xml:space="preserve">Russell, Minnie Ullman, Wheeler, </w:t>
      </w:r>
      <w:r w:rsidR="00823C89" w:rsidRPr="00190D50">
        <w:rPr>
          <w:rFonts w:eastAsia="Times New Roman" w:cstheme="minorHAnsi"/>
        </w:rPr>
        <w:t>Ziegenfus</w:t>
      </w:r>
      <w:r w:rsidRPr="00CA2673">
        <w:rPr>
          <w:rFonts w:eastAsia="Times New Roman" w:cstheme="minorHAnsi"/>
          <w:color w:val="000000"/>
        </w:rPr>
        <w:t>. </w:t>
      </w:r>
      <w:bookmarkEnd w:id="0"/>
    </w:p>
    <w:p w14:paraId="2D2D758E" w14:textId="77777777" w:rsidR="00CA2673" w:rsidRPr="00CA2673" w:rsidRDefault="00CA2673" w:rsidP="00CA2673">
      <w:pPr>
        <w:spacing w:after="0" w:line="240" w:lineRule="auto"/>
        <w:rPr>
          <w:rFonts w:eastAsia="Times New Roman" w:cstheme="minorHAnsi"/>
        </w:rPr>
      </w:pPr>
    </w:p>
    <w:p w14:paraId="44039264" w14:textId="223D60C1" w:rsidR="00CA2673" w:rsidRPr="00CA2673" w:rsidRDefault="00CA2673" w:rsidP="00CA2673">
      <w:pPr>
        <w:spacing w:after="0" w:line="240" w:lineRule="auto"/>
        <w:ind w:right="-360"/>
        <w:rPr>
          <w:rFonts w:eastAsia="Times New Roman" w:cstheme="minorHAnsi"/>
        </w:rPr>
      </w:pPr>
      <w:r w:rsidRPr="00CA2673">
        <w:rPr>
          <w:rFonts w:eastAsia="Times New Roman" w:cstheme="minorHAnsi"/>
          <w:b/>
          <w:bCs/>
          <w:color w:val="000000"/>
          <w:u w:val="single"/>
        </w:rPr>
        <w:t>SECRETARY:</w:t>
      </w:r>
      <w:r w:rsidRPr="00CA2673">
        <w:rPr>
          <w:rFonts w:eastAsia="Times New Roman" w:cstheme="minorHAnsi"/>
          <w:color w:val="000000"/>
        </w:rPr>
        <w:t xml:space="preserve">  Minutes from </w:t>
      </w:r>
      <w:r w:rsidR="001A5342">
        <w:rPr>
          <w:rFonts w:eastAsia="Times New Roman" w:cstheme="minorHAnsi"/>
          <w:color w:val="000000"/>
        </w:rPr>
        <w:t>Oct 11</w:t>
      </w:r>
      <w:r w:rsidRPr="00CA2673">
        <w:rPr>
          <w:rFonts w:eastAsia="Times New Roman" w:cstheme="minorHAnsi"/>
          <w:color w:val="000000"/>
        </w:rPr>
        <w:t>, 2023 were approved.</w:t>
      </w:r>
    </w:p>
    <w:p w14:paraId="5813DCF2" w14:textId="77777777" w:rsidR="00CA2673" w:rsidRDefault="00CA2673" w:rsidP="00CA2673">
      <w:pPr>
        <w:spacing w:after="0" w:line="240" w:lineRule="auto"/>
        <w:rPr>
          <w:rFonts w:eastAsia="Times New Roman" w:cstheme="minorHAnsi"/>
        </w:rPr>
      </w:pPr>
    </w:p>
    <w:p w14:paraId="42F3BE07" w14:textId="1EEF8D25" w:rsidR="009F4A03" w:rsidRPr="001A5342" w:rsidRDefault="001A5342" w:rsidP="00CA2673">
      <w:pPr>
        <w:spacing w:after="0" w:line="240" w:lineRule="auto"/>
        <w:rPr>
          <w:rFonts w:eastAsia="Times New Roman" w:cstheme="minorHAnsi"/>
          <w:b/>
          <w:bCs/>
          <w:u w:val="single"/>
        </w:rPr>
      </w:pPr>
      <w:r w:rsidRPr="001A5342">
        <w:rPr>
          <w:rFonts w:eastAsia="Times New Roman" w:cstheme="minorHAnsi"/>
          <w:b/>
          <w:bCs/>
          <w:u w:val="single"/>
        </w:rPr>
        <w:t>Communications and Letters:</w:t>
      </w:r>
    </w:p>
    <w:p w14:paraId="7F3BB824" w14:textId="560AEB57" w:rsidR="009F4A03" w:rsidRPr="009F4A03" w:rsidRDefault="009F4A03" w:rsidP="009F4A03">
      <w:pPr>
        <w:spacing w:after="0" w:line="240" w:lineRule="auto"/>
        <w:rPr>
          <w:rFonts w:eastAsia="Times New Roman" w:cstheme="minorHAnsi"/>
        </w:rPr>
      </w:pPr>
      <w:r>
        <w:rPr>
          <w:rFonts w:eastAsia="Times New Roman" w:cstheme="minorHAnsi"/>
        </w:rPr>
        <w:t>Two notes sent to the Garden Club were shared with members:</w:t>
      </w:r>
    </w:p>
    <w:p w14:paraId="2B7E9C2F" w14:textId="3CE92FB0" w:rsidR="001A5342" w:rsidRDefault="009F4A03" w:rsidP="001A5342">
      <w:pPr>
        <w:pStyle w:val="ListParagraph"/>
        <w:numPr>
          <w:ilvl w:val="0"/>
          <w:numId w:val="43"/>
        </w:numPr>
        <w:spacing w:after="0" w:line="240" w:lineRule="auto"/>
        <w:rPr>
          <w:rFonts w:eastAsia="Times New Roman" w:cstheme="minorHAnsi"/>
        </w:rPr>
      </w:pPr>
      <w:r>
        <w:rPr>
          <w:rFonts w:eastAsia="Times New Roman" w:cstheme="minorHAnsi"/>
        </w:rPr>
        <w:t xml:space="preserve">A note from </w:t>
      </w:r>
      <w:r w:rsidR="00895A42">
        <w:rPr>
          <w:rFonts w:eastAsia="Times New Roman" w:cstheme="minorHAnsi"/>
        </w:rPr>
        <w:t>Delia Egan</w:t>
      </w:r>
      <w:r>
        <w:rPr>
          <w:rFonts w:eastAsia="Times New Roman" w:cstheme="minorHAnsi"/>
        </w:rPr>
        <w:t xml:space="preserve"> </w:t>
      </w:r>
      <w:r w:rsidR="00895A42">
        <w:rPr>
          <w:rFonts w:eastAsia="Times New Roman" w:cstheme="minorHAnsi"/>
        </w:rPr>
        <w:t xml:space="preserve">commending PGC for the </w:t>
      </w:r>
      <w:r>
        <w:rPr>
          <w:rFonts w:eastAsia="Times New Roman" w:cstheme="minorHAnsi"/>
        </w:rPr>
        <w:t xml:space="preserve">quality of their </w:t>
      </w:r>
      <w:r w:rsidR="00895A42">
        <w:rPr>
          <w:rFonts w:eastAsia="Times New Roman" w:cstheme="minorHAnsi"/>
        </w:rPr>
        <w:t>recent photography show.</w:t>
      </w:r>
    </w:p>
    <w:p w14:paraId="0D6EE433" w14:textId="185C3654" w:rsidR="00895A42" w:rsidRPr="001A5342" w:rsidRDefault="009F4A03" w:rsidP="001A5342">
      <w:pPr>
        <w:pStyle w:val="ListParagraph"/>
        <w:numPr>
          <w:ilvl w:val="0"/>
          <w:numId w:val="43"/>
        </w:numPr>
        <w:spacing w:after="0" w:line="240" w:lineRule="auto"/>
        <w:rPr>
          <w:rFonts w:eastAsia="Times New Roman" w:cstheme="minorHAnsi"/>
        </w:rPr>
      </w:pPr>
      <w:r>
        <w:rPr>
          <w:rFonts w:eastAsia="Times New Roman" w:cstheme="minorHAnsi"/>
        </w:rPr>
        <w:t xml:space="preserve">A </w:t>
      </w:r>
      <w:proofErr w:type="spellStart"/>
      <w:r>
        <w:rPr>
          <w:rFonts w:eastAsia="Times New Roman" w:cstheme="minorHAnsi"/>
        </w:rPr>
        <w:t>nate</w:t>
      </w:r>
      <w:proofErr w:type="spellEnd"/>
      <w:r>
        <w:rPr>
          <w:rFonts w:eastAsia="Times New Roman" w:cstheme="minorHAnsi"/>
        </w:rPr>
        <w:t xml:space="preserve"> from </w:t>
      </w:r>
      <w:r w:rsidR="00895A42">
        <w:rPr>
          <w:rFonts w:eastAsia="Times New Roman" w:cstheme="minorHAnsi"/>
        </w:rPr>
        <w:t>Missy San Fillipo thank</w:t>
      </w:r>
      <w:r>
        <w:rPr>
          <w:rFonts w:eastAsia="Times New Roman" w:cstheme="minorHAnsi"/>
        </w:rPr>
        <w:t xml:space="preserve">ing the club </w:t>
      </w:r>
      <w:r w:rsidR="00895A42">
        <w:rPr>
          <w:rFonts w:eastAsia="Times New Roman" w:cstheme="minorHAnsi"/>
        </w:rPr>
        <w:t xml:space="preserve">for the </w:t>
      </w:r>
      <w:r>
        <w:rPr>
          <w:rFonts w:eastAsia="Times New Roman" w:cstheme="minorHAnsi"/>
        </w:rPr>
        <w:t xml:space="preserve">photo </w:t>
      </w:r>
      <w:r w:rsidR="00895A42">
        <w:rPr>
          <w:rFonts w:eastAsia="Times New Roman" w:cstheme="minorHAnsi"/>
        </w:rPr>
        <w:t>show and for allowing h</w:t>
      </w:r>
      <w:r>
        <w:rPr>
          <w:rFonts w:eastAsia="Times New Roman" w:cstheme="minorHAnsi"/>
        </w:rPr>
        <w:t>e</w:t>
      </w:r>
      <w:r w:rsidR="00895A42">
        <w:rPr>
          <w:rFonts w:eastAsia="Times New Roman" w:cstheme="minorHAnsi"/>
        </w:rPr>
        <w:t>r to speak</w:t>
      </w:r>
      <w:r>
        <w:rPr>
          <w:rFonts w:eastAsia="Times New Roman" w:cstheme="minorHAnsi"/>
        </w:rPr>
        <w:t xml:space="preserve"> to the club about the purpose of Garden History and Design as a GCA activity and role</w:t>
      </w:r>
      <w:r w:rsidR="00895A42">
        <w:rPr>
          <w:rFonts w:eastAsia="Times New Roman" w:cstheme="minorHAnsi"/>
        </w:rPr>
        <w:t>.</w:t>
      </w:r>
    </w:p>
    <w:p w14:paraId="4A2F40C5" w14:textId="77777777" w:rsidR="001A5342" w:rsidRPr="00CA2673" w:rsidRDefault="001A5342" w:rsidP="00CA2673">
      <w:pPr>
        <w:spacing w:after="0" w:line="240" w:lineRule="auto"/>
        <w:rPr>
          <w:rFonts w:eastAsia="Times New Roman" w:cstheme="minorHAnsi"/>
        </w:rPr>
      </w:pPr>
    </w:p>
    <w:p w14:paraId="0D1008DB" w14:textId="77777777" w:rsidR="00CA2673" w:rsidRPr="00CA2673" w:rsidRDefault="00CA2673" w:rsidP="00CA2673">
      <w:pPr>
        <w:spacing w:after="0" w:line="240" w:lineRule="auto"/>
        <w:rPr>
          <w:rFonts w:eastAsia="Times New Roman" w:cstheme="minorHAnsi"/>
        </w:rPr>
      </w:pPr>
      <w:r w:rsidRPr="00CA2673">
        <w:rPr>
          <w:rFonts w:eastAsia="Times New Roman" w:cstheme="minorHAnsi"/>
          <w:b/>
          <w:bCs/>
          <w:color w:val="000000"/>
          <w:u w:val="single"/>
        </w:rPr>
        <w:t>TREASURER’S REPORT:</w:t>
      </w:r>
    </w:p>
    <w:p w14:paraId="025D6AA5" w14:textId="01A3ABA4" w:rsidR="000C1451" w:rsidRPr="00CA2673" w:rsidRDefault="00CA2673" w:rsidP="009F4A03">
      <w:pPr>
        <w:spacing w:after="0" w:line="240" w:lineRule="auto"/>
        <w:rPr>
          <w:rFonts w:eastAsia="Times New Roman" w:cstheme="minorHAnsi"/>
        </w:rPr>
      </w:pPr>
      <w:r w:rsidRPr="00CA2673">
        <w:rPr>
          <w:rFonts w:eastAsia="Times New Roman" w:cstheme="minorHAnsi"/>
          <w:color w:val="000000"/>
        </w:rPr>
        <w:t xml:space="preserve">Beth highlighted the income </w:t>
      </w:r>
      <w:r w:rsidR="00895A42">
        <w:rPr>
          <w:rFonts w:eastAsia="Times New Roman" w:cstheme="minorHAnsi"/>
          <w:color w:val="000000"/>
        </w:rPr>
        <w:t xml:space="preserve">(none this month) </w:t>
      </w:r>
      <w:r w:rsidRPr="00CA2673">
        <w:rPr>
          <w:rFonts w:eastAsia="Times New Roman" w:cstheme="minorHAnsi"/>
          <w:color w:val="000000"/>
        </w:rPr>
        <w:t xml:space="preserve">and expenses for the month of </w:t>
      </w:r>
      <w:r w:rsidR="001A5342">
        <w:rPr>
          <w:rFonts w:eastAsia="Times New Roman" w:cstheme="minorHAnsi"/>
          <w:color w:val="000000"/>
        </w:rPr>
        <w:t>October</w:t>
      </w:r>
      <w:r w:rsidRPr="00CA2673">
        <w:rPr>
          <w:rFonts w:eastAsia="Times New Roman" w:cstheme="minorHAnsi"/>
          <w:color w:val="000000"/>
        </w:rPr>
        <w:t>. Her detailed report can be found on the PGC Website</w:t>
      </w:r>
      <w:r w:rsidR="00895A42">
        <w:rPr>
          <w:rFonts w:eastAsia="Times New Roman" w:cstheme="minorHAnsi"/>
          <w:color w:val="000000"/>
        </w:rPr>
        <w:t>.</w:t>
      </w:r>
      <w:r w:rsidR="009F4A03">
        <w:rPr>
          <w:rFonts w:eastAsia="Times New Roman" w:cstheme="minorHAnsi"/>
          <w:color w:val="000000"/>
        </w:rPr>
        <w:t xml:space="preserve">  As of </w:t>
      </w:r>
      <w:r w:rsidR="00190D50">
        <w:rPr>
          <w:rFonts w:eastAsia="Times New Roman" w:cstheme="minorHAnsi"/>
          <w:color w:val="000000"/>
        </w:rPr>
        <w:t>September</w:t>
      </w:r>
      <w:r w:rsidRPr="00CA2673">
        <w:rPr>
          <w:rFonts w:eastAsia="Times New Roman" w:cstheme="minorHAnsi"/>
          <w:color w:val="000000"/>
        </w:rPr>
        <w:t xml:space="preserve"> 2023</w:t>
      </w:r>
      <w:r w:rsidR="009F4A03">
        <w:rPr>
          <w:rFonts w:eastAsia="Times New Roman" w:cstheme="minorHAnsi"/>
          <w:color w:val="000000"/>
        </w:rPr>
        <w:t xml:space="preserve">, </w:t>
      </w:r>
      <w:r w:rsidRPr="00CA2673">
        <w:rPr>
          <w:rFonts w:eastAsia="Times New Roman" w:cstheme="minorHAnsi"/>
          <w:color w:val="000000"/>
        </w:rPr>
        <w:t>Club resources</w:t>
      </w:r>
      <w:r w:rsidR="009F4A03">
        <w:rPr>
          <w:rFonts w:eastAsia="Times New Roman" w:cstheme="minorHAnsi"/>
          <w:color w:val="000000"/>
        </w:rPr>
        <w:t xml:space="preserve"> stand at</w:t>
      </w:r>
      <w:r w:rsidRPr="00CA2673">
        <w:rPr>
          <w:rFonts w:eastAsia="Times New Roman" w:cstheme="minorHAnsi"/>
          <w:color w:val="000000"/>
        </w:rPr>
        <w:t xml:space="preserve"> </w:t>
      </w:r>
      <w:r w:rsidR="00BD664D">
        <w:rPr>
          <w:rFonts w:eastAsia="Times New Roman" w:cstheme="minorHAnsi"/>
          <w:color w:val="000000"/>
        </w:rPr>
        <w:t>$</w:t>
      </w:r>
      <w:r w:rsidR="000C1451">
        <w:rPr>
          <w:rFonts w:eastAsia="Times New Roman" w:cstheme="minorHAnsi"/>
          <w:color w:val="000000"/>
        </w:rPr>
        <w:t>108,194.75</w:t>
      </w:r>
      <w:r w:rsidRPr="00CA2673">
        <w:rPr>
          <w:rFonts w:eastAsia="Times New Roman" w:cstheme="minorHAnsi"/>
          <w:color w:val="000000"/>
        </w:rPr>
        <w:t>.</w:t>
      </w:r>
      <w:r w:rsidR="009F4A03">
        <w:rPr>
          <w:rFonts w:eastAsia="Times New Roman" w:cstheme="minorHAnsi"/>
          <w:color w:val="000000"/>
        </w:rPr>
        <w:t xml:space="preserve">  </w:t>
      </w:r>
      <w:r w:rsidR="00A96878">
        <w:rPr>
          <w:rFonts w:eastAsia="Times New Roman" w:cstheme="minorHAnsi"/>
          <w:color w:val="000000"/>
        </w:rPr>
        <w:t>Beth</w:t>
      </w:r>
      <w:r w:rsidR="009F4A03">
        <w:rPr>
          <w:rFonts w:eastAsia="Times New Roman" w:cstheme="minorHAnsi"/>
          <w:color w:val="000000"/>
        </w:rPr>
        <w:t xml:space="preserve"> also shared that she participated in a recent </w:t>
      </w:r>
      <w:r w:rsidR="000C1451">
        <w:rPr>
          <w:rFonts w:eastAsia="Times New Roman" w:cstheme="minorHAnsi"/>
          <w:color w:val="000000"/>
        </w:rPr>
        <w:t>G</w:t>
      </w:r>
      <w:r w:rsidR="009F4A03">
        <w:rPr>
          <w:rFonts w:eastAsia="Times New Roman" w:cstheme="minorHAnsi"/>
          <w:color w:val="000000"/>
        </w:rPr>
        <w:t>C</w:t>
      </w:r>
      <w:r w:rsidR="000C1451">
        <w:rPr>
          <w:rFonts w:eastAsia="Times New Roman" w:cstheme="minorHAnsi"/>
          <w:color w:val="000000"/>
        </w:rPr>
        <w:t xml:space="preserve">A roundtable for finance </w:t>
      </w:r>
      <w:r w:rsidR="009F4A03">
        <w:rPr>
          <w:rFonts w:eastAsia="Times New Roman" w:cstheme="minorHAnsi"/>
          <w:color w:val="000000"/>
        </w:rPr>
        <w:t>leads which she found extremely informative.</w:t>
      </w:r>
      <w:r w:rsidR="000C1451">
        <w:rPr>
          <w:rFonts w:eastAsia="Times New Roman" w:cstheme="minorHAnsi"/>
          <w:color w:val="000000"/>
        </w:rPr>
        <w:t xml:space="preserve">  </w:t>
      </w:r>
      <w:r w:rsidR="009F4A03">
        <w:rPr>
          <w:rFonts w:eastAsia="Times New Roman" w:cstheme="minorHAnsi"/>
          <w:color w:val="000000"/>
        </w:rPr>
        <w:t>Both Beth and Holly encourage club members to atten</w:t>
      </w:r>
      <w:r w:rsidR="000C1451">
        <w:rPr>
          <w:rFonts w:eastAsia="Times New Roman" w:cstheme="minorHAnsi"/>
          <w:color w:val="000000"/>
        </w:rPr>
        <w:t>d GCA roundtables</w:t>
      </w:r>
      <w:r w:rsidR="009F4A03">
        <w:rPr>
          <w:rFonts w:eastAsia="Times New Roman" w:cstheme="minorHAnsi"/>
          <w:color w:val="000000"/>
        </w:rPr>
        <w:t xml:space="preserve"> if possible.</w:t>
      </w:r>
    </w:p>
    <w:p w14:paraId="79C195CD" w14:textId="77777777" w:rsidR="00CA2673" w:rsidRDefault="00CA2673" w:rsidP="00CA2673">
      <w:pPr>
        <w:spacing w:after="0" w:line="240" w:lineRule="auto"/>
        <w:rPr>
          <w:rFonts w:eastAsia="Times New Roman" w:cstheme="minorHAnsi"/>
        </w:rPr>
      </w:pPr>
    </w:p>
    <w:p w14:paraId="5D09A458" w14:textId="449A90EB" w:rsidR="001A5342" w:rsidRPr="001A5342" w:rsidRDefault="001A5342" w:rsidP="001A5342">
      <w:pPr>
        <w:spacing w:after="0" w:line="240" w:lineRule="auto"/>
        <w:rPr>
          <w:rFonts w:eastAsia="Times New Roman" w:cstheme="minorHAnsi"/>
          <w:b/>
          <w:bCs/>
          <w:u w:val="single"/>
        </w:rPr>
      </w:pPr>
      <w:r>
        <w:rPr>
          <w:rFonts w:eastAsia="Times New Roman" w:cstheme="minorHAnsi"/>
          <w:b/>
          <w:bCs/>
          <w:u w:val="single"/>
        </w:rPr>
        <w:t>Corresponding Secretary</w:t>
      </w:r>
      <w:r w:rsidRPr="001A5342">
        <w:rPr>
          <w:rFonts w:eastAsia="Times New Roman" w:cstheme="minorHAnsi"/>
          <w:b/>
          <w:bCs/>
          <w:u w:val="single"/>
        </w:rPr>
        <w:t>:</w:t>
      </w:r>
    </w:p>
    <w:p w14:paraId="55F29FC1" w14:textId="26E75B72" w:rsidR="001A5342" w:rsidRPr="001A5342" w:rsidRDefault="00895A42" w:rsidP="001A5342">
      <w:pPr>
        <w:pStyle w:val="ListParagraph"/>
        <w:numPr>
          <w:ilvl w:val="0"/>
          <w:numId w:val="43"/>
        </w:numPr>
        <w:spacing w:after="0" w:line="240" w:lineRule="auto"/>
        <w:rPr>
          <w:rFonts w:eastAsia="Times New Roman" w:cstheme="minorHAnsi"/>
        </w:rPr>
      </w:pPr>
      <w:r>
        <w:rPr>
          <w:rFonts w:eastAsia="Times New Roman" w:cstheme="minorHAnsi"/>
        </w:rPr>
        <w:t>Jeanne had a last</w:t>
      </w:r>
      <w:r w:rsidR="009F4A03">
        <w:rPr>
          <w:rFonts w:eastAsia="Times New Roman" w:cstheme="minorHAnsi"/>
        </w:rPr>
        <w:t>-</w:t>
      </w:r>
      <w:r>
        <w:rPr>
          <w:rFonts w:eastAsia="Times New Roman" w:cstheme="minorHAnsi"/>
        </w:rPr>
        <w:t xml:space="preserve">minute conflict, so </w:t>
      </w:r>
      <w:r w:rsidR="009F4A03">
        <w:rPr>
          <w:rFonts w:eastAsia="Times New Roman" w:cstheme="minorHAnsi"/>
        </w:rPr>
        <w:t xml:space="preserve">there was </w:t>
      </w:r>
      <w:r>
        <w:rPr>
          <w:rFonts w:eastAsia="Times New Roman" w:cstheme="minorHAnsi"/>
        </w:rPr>
        <w:t>no report this month.</w:t>
      </w:r>
    </w:p>
    <w:p w14:paraId="358D8EB5" w14:textId="77777777" w:rsidR="001A5342" w:rsidRPr="00CA2673" w:rsidRDefault="001A5342" w:rsidP="00CA2673">
      <w:pPr>
        <w:spacing w:after="0" w:line="240" w:lineRule="auto"/>
        <w:rPr>
          <w:rFonts w:eastAsia="Times New Roman" w:cstheme="minorHAnsi"/>
        </w:rPr>
      </w:pPr>
    </w:p>
    <w:p w14:paraId="5FF5A220" w14:textId="77777777" w:rsidR="00CA2673" w:rsidRPr="00CA2673" w:rsidRDefault="00CA2673" w:rsidP="00CA2673">
      <w:pPr>
        <w:spacing w:after="0" w:line="240" w:lineRule="auto"/>
        <w:ind w:right="-360"/>
        <w:rPr>
          <w:rFonts w:eastAsia="Times New Roman" w:cstheme="minorHAnsi"/>
        </w:rPr>
      </w:pPr>
      <w:r w:rsidRPr="00CA2673">
        <w:rPr>
          <w:rFonts w:eastAsia="Times New Roman" w:cstheme="minorHAnsi"/>
          <w:b/>
          <w:bCs/>
          <w:color w:val="000000"/>
          <w:u w:val="single"/>
        </w:rPr>
        <w:t>PRESIDENT’S REPORT:</w:t>
      </w:r>
    </w:p>
    <w:p w14:paraId="42981F5A" w14:textId="430958D1" w:rsidR="00E55375" w:rsidRDefault="00E55375" w:rsidP="00E55375">
      <w:pPr>
        <w:spacing w:after="0" w:line="240" w:lineRule="auto"/>
        <w:textAlignment w:val="baseline"/>
        <w:rPr>
          <w:rFonts w:eastAsia="Times New Roman" w:cstheme="minorHAnsi"/>
          <w:color w:val="000000"/>
        </w:rPr>
      </w:pPr>
      <w:r>
        <w:rPr>
          <w:rFonts w:eastAsia="Times New Roman" w:cstheme="minorHAnsi"/>
          <w:color w:val="000000"/>
        </w:rPr>
        <w:t>Holly Porter reported the following:</w:t>
      </w:r>
    </w:p>
    <w:p w14:paraId="44A0B203" w14:textId="64C3E2D1" w:rsidR="00CA2673" w:rsidRDefault="001A5342" w:rsidP="00CA2673">
      <w:pPr>
        <w:numPr>
          <w:ilvl w:val="0"/>
          <w:numId w:val="31"/>
        </w:numPr>
        <w:spacing w:after="0" w:line="240" w:lineRule="auto"/>
        <w:textAlignment w:val="baseline"/>
        <w:rPr>
          <w:rFonts w:eastAsia="Times New Roman" w:cstheme="minorHAnsi"/>
          <w:color w:val="000000"/>
        </w:rPr>
      </w:pPr>
      <w:r>
        <w:rPr>
          <w:rFonts w:eastAsia="Times New Roman" w:cstheme="minorHAnsi"/>
          <w:color w:val="000000"/>
        </w:rPr>
        <w:t>PCGCA</w:t>
      </w:r>
      <w:r w:rsidR="009F4A03">
        <w:rPr>
          <w:rFonts w:eastAsia="Times New Roman" w:cstheme="minorHAnsi"/>
          <w:color w:val="000000"/>
        </w:rPr>
        <w:t>’s</w:t>
      </w:r>
      <w:r w:rsidR="007C445B">
        <w:rPr>
          <w:rFonts w:eastAsia="Times New Roman" w:cstheme="minorHAnsi"/>
          <w:color w:val="000000"/>
        </w:rPr>
        <w:t xml:space="preserve"> </w:t>
      </w:r>
      <w:r w:rsidR="009F4A03">
        <w:rPr>
          <w:rFonts w:eastAsia="Times New Roman" w:cstheme="minorHAnsi"/>
          <w:color w:val="000000"/>
        </w:rPr>
        <w:t>bi-annual</w:t>
      </w:r>
      <w:r w:rsidR="007C445B">
        <w:rPr>
          <w:rFonts w:eastAsia="Times New Roman" w:cstheme="minorHAnsi"/>
          <w:color w:val="000000"/>
        </w:rPr>
        <w:t xml:space="preserve"> joint meeting </w:t>
      </w:r>
      <w:proofErr w:type="spellStart"/>
      <w:r w:rsidR="00232905">
        <w:rPr>
          <w:rFonts w:eastAsia="Times New Roman" w:cstheme="minorHAnsi"/>
          <w:color w:val="000000"/>
        </w:rPr>
        <w:t>occured</w:t>
      </w:r>
      <w:proofErr w:type="spellEnd"/>
      <w:r w:rsidR="009F4A03">
        <w:rPr>
          <w:rFonts w:eastAsia="Times New Roman" w:cstheme="minorHAnsi"/>
          <w:color w:val="000000"/>
        </w:rPr>
        <w:t xml:space="preserve"> </w:t>
      </w:r>
      <w:r w:rsidR="007C445B">
        <w:rPr>
          <w:rFonts w:eastAsia="Times New Roman" w:cstheme="minorHAnsi"/>
          <w:color w:val="000000"/>
        </w:rPr>
        <w:t>on 11/2</w:t>
      </w:r>
      <w:r w:rsidR="009F4A03">
        <w:rPr>
          <w:rFonts w:eastAsia="Times New Roman" w:cstheme="minorHAnsi"/>
          <w:color w:val="000000"/>
        </w:rPr>
        <w:t>/23</w:t>
      </w:r>
      <w:r w:rsidR="007C445B">
        <w:rPr>
          <w:rFonts w:eastAsia="Times New Roman" w:cstheme="minorHAnsi"/>
          <w:color w:val="000000"/>
        </w:rPr>
        <w:t xml:space="preserve"> at P</w:t>
      </w:r>
      <w:r w:rsidR="009F4A03">
        <w:rPr>
          <w:rFonts w:eastAsia="Times New Roman" w:cstheme="minorHAnsi"/>
          <w:color w:val="000000"/>
        </w:rPr>
        <w:t xml:space="preserve">hiladelphia </w:t>
      </w:r>
      <w:r w:rsidR="007C445B">
        <w:rPr>
          <w:rFonts w:eastAsia="Times New Roman" w:cstheme="minorHAnsi"/>
          <w:color w:val="000000"/>
        </w:rPr>
        <w:t>C</w:t>
      </w:r>
      <w:r w:rsidR="009F4A03">
        <w:rPr>
          <w:rFonts w:eastAsia="Times New Roman" w:cstheme="minorHAnsi"/>
          <w:color w:val="000000"/>
        </w:rPr>
        <w:t>ountry Club</w:t>
      </w:r>
      <w:r w:rsidR="007C445B">
        <w:rPr>
          <w:rFonts w:eastAsia="Times New Roman" w:cstheme="minorHAnsi"/>
          <w:color w:val="000000"/>
        </w:rPr>
        <w:t>.  Tony Rocco</w:t>
      </w:r>
      <w:r w:rsidR="009F4A03">
        <w:rPr>
          <w:rFonts w:eastAsia="Times New Roman" w:cstheme="minorHAnsi"/>
          <w:color w:val="000000"/>
        </w:rPr>
        <w:t>, founder and lead of Photography Without Borders,</w:t>
      </w:r>
      <w:r w:rsidR="007C445B">
        <w:rPr>
          <w:rFonts w:eastAsia="Times New Roman" w:cstheme="minorHAnsi"/>
          <w:color w:val="000000"/>
        </w:rPr>
        <w:t xml:space="preserve"> was </w:t>
      </w:r>
      <w:r w:rsidR="009F4A03">
        <w:rPr>
          <w:rFonts w:eastAsia="Times New Roman" w:cstheme="minorHAnsi"/>
          <w:color w:val="000000"/>
        </w:rPr>
        <w:t xml:space="preserve">the </w:t>
      </w:r>
      <w:r w:rsidR="007C445B">
        <w:rPr>
          <w:rFonts w:eastAsia="Times New Roman" w:cstheme="minorHAnsi"/>
          <w:color w:val="000000"/>
        </w:rPr>
        <w:t>speaker</w:t>
      </w:r>
      <w:r w:rsidR="00CA2673" w:rsidRPr="00CA2673">
        <w:rPr>
          <w:rFonts w:eastAsia="Times New Roman" w:cstheme="minorHAnsi"/>
          <w:color w:val="000000"/>
        </w:rPr>
        <w:t>.</w:t>
      </w:r>
      <w:r w:rsidR="007C445B">
        <w:rPr>
          <w:rFonts w:eastAsia="Times New Roman" w:cstheme="minorHAnsi"/>
          <w:color w:val="000000"/>
        </w:rPr>
        <w:t xml:space="preserve">  </w:t>
      </w:r>
      <w:r w:rsidR="009F4A03">
        <w:rPr>
          <w:rFonts w:eastAsia="Times New Roman" w:cstheme="minorHAnsi"/>
          <w:color w:val="000000"/>
        </w:rPr>
        <w:t>In addition,</w:t>
      </w:r>
      <w:r w:rsidR="00232905">
        <w:rPr>
          <w:rFonts w:eastAsia="Times New Roman" w:cstheme="minorHAnsi"/>
          <w:color w:val="000000"/>
        </w:rPr>
        <w:t xml:space="preserve"> there was</w:t>
      </w:r>
      <w:r w:rsidR="009F4A03">
        <w:rPr>
          <w:rFonts w:eastAsia="Times New Roman" w:cstheme="minorHAnsi"/>
          <w:color w:val="000000"/>
        </w:rPr>
        <w:t xml:space="preserve"> a </w:t>
      </w:r>
      <w:r w:rsidR="007C445B">
        <w:rPr>
          <w:rFonts w:eastAsia="Times New Roman" w:cstheme="minorHAnsi"/>
          <w:color w:val="000000"/>
        </w:rPr>
        <w:t xml:space="preserve">Photography show </w:t>
      </w:r>
      <w:r w:rsidR="00232905">
        <w:rPr>
          <w:rFonts w:eastAsia="Times New Roman" w:cstheme="minorHAnsi"/>
          <w:color w:val="000000"/>
        </w:rPr>
        <w:t>of</w:t>
      </w:r>
      <w:r w:rsidR="007C445B">
        <w:rPr>
          <w:rFonts w:eastAsia="Times New Roman" w:cstheme="minorHAnsi"/>
          <w:color w:val="000000"/>
        </w:rPr>
        <w:t xml:space="preserve"> </w:t>
      </w:r>
      <w:r w:rsidR="00E55375">
        <w:rPr>
          <w:rFonts w:eastAsia="Times New Roman" w:cstheme="minorHAnsi"/>
          <w:color w:val="000000"/>
        </w:rPr>
        <w:t xml:space="preserve">pictures taken at </w:t>
      </w:r>
      <w:proofErr w:type="spellStart"/>
      <w:r w:rsidR="00E55375">
        <w:rPr>
          <w:rFonts w:eastAsia="Times New Roman" w:cstheme="minorHAnsi"/>
          <w:color w:val="000000"/>
        </w:rPr>
        <w:t>Fertilzer</w:t>
      </w:r>
      <w:proofErr w:type="spellEnd"/>
      <w:r w:rsidR="00E55375">
        <w:rPr>
          <w:rFonts w:eastAsia="Times New Roman" w:cstheme="minorHAnsi"/>
          <w:color w:val="000000"/>
        </w:rPr>
        <w:t xml:space="preserve"> Fund locations.  Three</w:t>
      </w:r>
      <w:r w:rsidR="007C445B">
        <w:rPr>
          <w:rFonts w:eastAsia="Times New Roman" w:cstheme="minorHAnsi"/>
          <w:color w:val="000000"/>
        </w:rPr>
        <w:t xml:space="preserve"> members from each club </w:t>
      </w:r>
      <w:r w:rsidR="00E55375">
        <w:rPr>
          <w:rFonts w:eastAsia="Times New Roman" w:cstheme="minorHAnsi"/>
          <w:color w:val="000000"/>
        </w:rPr>
        <w:t xml:space="preserve">participated </w:t>
      </w:r>
      <w:r w:rsidR="00232905">
        <w:rPr>
          <w:rFonts w:eastAsia="Times New Roman" w:cstheme="minorHAnsi"/>
          <w:color w:val="000000"/>
        </w:rPr>
        <w:t>in five classes</w:t>
      </w:r>
      <w:r w:rsidR="00E55375">
        <w:rPr>
          <w:rFonts w:eastAsia="Times New Roman" w:cstheme="minorHAnsi"/>
          <w:color w:val="000000"/>
        </w:rPr>
        <w:t>, with</w:t>
      </w:r>
      <w:r w:rsidR="007C445B">
        <w:rPr>
          <w:rFonts w:eastAsia="Times New Roman" w:cstheme="minorHAnsi"/>
          <w:color w:val="000000"/>
        </w:rPr>
        <w:t xml:space="preserve"> 30 photos in total</w:t>
      </w:r>
      <w:r w:rsidR="00E55375">
        <w:rPr>
          <w:rFonts w:eastAsia="Times New Roman" w:cstheme="minorHAnsi"/>
          <w:color w:val="000000"/>
        </w:rPr>
        <w:t xml:space="preserve"> on display</w:t>
      </w:r>
      <w:r w:rsidR="007C445B">
        <w:rPr>
          <w:rFonts w:eastAsia="Times New Roman" w:cstheme="minorHAnsi"/>
          <w:color w:val="000000"/>
        </w:rPr>
        <w:t xml:space="preserve">.  </w:t>
      </w:r>
      <w:r w:rsidR="00E55375">
        <w:rPr>
          <w:rFonts w:eastAsia="Times New Roman" w:cstheme="minorHAnsi"/>
          <w:color w:val="000000"/>
        </w:rPr>
        <w:t>Congratulations were extended to the three</w:t>
      </w:r>
      <w:r w:rsidR="00965FAD">
        <w:rPr>
          <w:rFonts w:eastAsia="Times New Roman" w:cstheme="minorHAnsi"/>
          <w:color w:val="000000"/>
        </w:rPr>
        <w:t xml:space="preserve"> PGC exhibitors </w:t>
      </w:r>
      <w:r w:rsidR="00E55375">
        <w:rPr>
          <w:rFonts w:eastAsia="Times New Roman" w:cstheme="minorHAnsi"/>
          <w:color w:val="000000"/>
        </w:rPr>
        <w:t xml:space="preserve">who all </w:t>
      </w:r>
      <w:r w:rsidR="00965FAD">
        <w:rPr>
          <w:rFonts w:eastAsia="Times New Roman" w:cstheme="minorHAnsi"/>
          <w:color w:val="000000"/>
        </w:rPr>
        <w:t>placed in their respective classes</w:t>
      </w:r>
      <w:r w:rsidR="00605C75">
        <w:rPr>
          <w:rFonts w:eastAsia="Times New Roman" w:cstheme="minorHAnsi"/>
          <w:color w:val="000000"/>
        </w:rPr>
        <w:t xml:space="preserve"> – K</w:t>
      </w:r>
      <w:r w:rsidR="00E55375">
        <w:rPr>
          <w:rFonts w:eastAsia="Times New Roman" w:cstheme="minorHAnsi"/>
          <w:color w:val="000000"/>
        </w:rPr>
        <w:t xml:space="preserve">elly </w:t>
      </w:r>
      <w:r w:rsidR="00605C75">
        <w:rPr>
          <w:rFonts w:eastAsia="Times New Roman" w:cstheme="minorHAnsi"/>
          <w:color w:val="000000"/>
        </w:rPr>
        <w:t>H</w:t>
      </w:r>
      <w:r w:rsidR="00E55375">
        <w:rPr>
          <w:rFonts w:eastAsia="Times New Roman" w:cstheme="minorHAnsi"/>
          <w:color w:val="000000"/>
        </w:rPr>
        <w:t>afertepe took</w:t>
      </w:r>
      <w:r w:rsidR="00605C75">
        <w:rPr>
          <w:rFonts w:eastAsia="Times New Roman" w:cstheme="minorHAnsi"/>
          <w:color w:val="000000"/>
        </w:rPr>
        <w:t xml:space="preserve"> 1</w:t>
      </w:r>
      <w:r w:rsidR="00605C75" w:rsidRPr="00605C75">
        <w:rPr>
          <w:rFonts w:eastAsia="Times New Roman" w:cstheme="minorHAnsi"/>
          <w:color w:val="000000"/>
          <w:vertAlign w:val="superscript"/>
        </w:rPr>
        <w:t>st</w:t>
      </w:r>
      <w:r w:rsidR="00E55375">
        <w:rPr>
          <w:rFonts w:eastAsia="Times New Roman" w:cstheme="minorHAnsi"/>
          <w:color w:val="000000"/>
          <w:vertAlign w:val="superscript"/>
        </w:rPr>
        <w:t xml:space="preserve"> </w:t>
      </w:r>
      <w:r w:rsidR="00E55375">
        <w:rPr>
          <w:rFonts w:eastAsia="Times New Roman" w:cstheme="minorHAnsi"/>
          <w:color w:val="000000"/>
        </w:rPr>
        <w:t>place</w:t>
      </w:r>
      <w:r w:rsidR="00605C75">
        <w:rPr>
          <w:rFonts w:eastAsia="Times New Roman" w:cstheme="minorHAnsi"/>
          <w:color w:val="000000"/>
        </w:rPr>
        <w:t>, L</w:t>
      </w:r>
      <w:r w:rsidR="00E55375">
        <w:rPr>
          <w:rFonts w:eastAsia="Times New Roman" w:cstheme="minorHAnsi"/>
          <w:color w:val="000000"/>
        </w:rPr>
        <w:t xml:space="preserve">in </w:t>
      </w:r>
      <w:r w:rsidR="00605C75">
        <w:rPr>
          <w:rFonts w:eastAsia="Times New Roman" w:cstheme="minorHAnsi"/>
          <w:color w:val="000000"/>
        </w:rPr>
        <w:t>F</w:t>
      </w:r>
      <w:r w:rsidR="00E55375">
        <w:rPr>
          <w:rFonts w:eastAsia="Times New Roman" w:cstheme="minorHAnsi"/>
          <w:color w:val="000000"/>
        </w:rPr>
        <w:t>loyd took</w:t>
      </w:r>
      <w:r w:rsidR="00605C75">
        <w:rPr>
          <w:rFonts w:eastAsia="Times New Roman" w:cstheme="minorHAnsi"/>
          <w:color w:val="000000"/>
        </w:rPr>
        <w:t xml:space="preserve"> 2</w:t>
      </w:r>
      <w:r w:rsidR="00605C75" w:rsidRPr="00605C75">
        <w:rPr>
          <w:rFonts w:eastAsia="Times New Roman" w:cstheme="minorHAnsi"/>
          <w:color w:val="000000"/>
          <w:vertAlign w:val="superscript"/>
        </w:rPr>
        <w:t>nd</w:t>
      </w:r>
      <w:r w:rsidR="00E55375">
        <w:rPr>
          <w:rFonts w:eastAsia="Times New Roman" w:cstheme="minorHAnsi"/>
          <w:color w:val="000000"/>
        </w:rPr>
        <w:t xml:space="preserve"> place, and </w:t>
      </w:r>
      <w:r w:rsidR="00605C75">
        <w:rPr>
          <w:rFonts w:eastAsia="Times New Roman" w:cstheme="minorHAnsi"/>
          <w:color w:val="000000"/>
        </w:rPr>
        <w:t>A</w:t>
      </w:r>
      <w:r w:rsidR="00E55375">
        <w:rPr>
          <w:rFonts w:eastAsia="Times New Roman" w:cstheme="minorHAnsi"/>
          <w:color w:val="000000"/>
        </w:rPr>
        <w:t xml:space="preserve">nee </w:t>
      </w:r>
      <w:r w:rsidR="00605C75">
        <w:rPr>
          <w:rFonts w:eastAsia="Times New Roman" w:cstheme="minorHAnsi"/>
          <w:color w:val="000000"/>
        </w:rPr>
        <w:t>D</w:t>
      </w:r>
      <w:r w:rsidR="00E55375">
        <w:rPr>
          <w:rFonts w:eastAsia="Times New Roman" w:cstheme="minorHAnsi"/>
          <w:color w:val="000000"/>
        </w:rPr>
        <w:t>e</w:t>
      </w:r>
      <w:r w:rsidR="00605C75">
        <w:rPr>
          <w:rFonts w:eastAsia="Times New Roman" w:cstheme="minorHAnsi"/>
          <w:color w:val="000000"/>
        </w:rPr>
        <w:t>V</w:t>
      </w:r>
      <w:r w:rsidR="00E55375">
        <w:rPr>
          <w:rFonts w:eastAsia="Times New Roman" w:cstheme="minorHAnsi"/>
          <w:color w:val="000000"/>
        </w:rPr>
        <w:t>ries was awar</w:t>
      </w:r>
      <w:r w:rsidR="00232905">
        <w:rPr>
          <w:rFonts w:eastAsia="Times New Roman" w:cstheme="minorHAnsi"/>
          <w:color w:val="000000"/>
        </w:rPr>
        <w:t>d</w:t>
      </w:r>
      <w:r w:rsidR="00E55375">
        <w:rPr>
          <w:rFonts w:eastAsia="Times New Roman" w:cstheme="minorHAnsi"/>
          <w:color w:val="000000"/>
        </w:rPr>
        <w:t>ed</w:t>
      </w:r>
      <w:r w:rsidR="00605C75">
        <w:rPr>
          <w:rFonts w:eastAsia="Times New Roman" w:cstheme="minorHAnsi"/>
          <w:color w:val="000000"/>
        </w:rPr>
        <w:t xml:space="preserve"> 3</w:t>
      </w:r>
      <w:r w:rsidR="00605C75" w:rsidRPr="00605C75">
        <w:rPr>
          <w:rFonts w:eastAsia="Times New Roman" w:cstheme="minorHAnsi"/>
          <w:color w:val="000000"/>
          <w:vertAlign w:val="superscript"/>
        </w:rPr>
        <w:t>rd</w:t>
      </w:r>
      <w:r w:rsidR="00E55375">
        <w:rPr>
          <w:rFonts w:eastAsia="Times New Roman" w:cstheme="minorHAnsi"/>
          <w:color w:val="000000"/>
        </w:rPr>
        <w:t xml:space="preserve"> place.</w:t>
      </w:r>
    </w:p>
    <w:p w14:paraId="72D5444F" w14:textId="49E1672F" w:rsidR="00605C75" w:rsidRPr="00CA2673" w:rsidRDefault="00232905" w:rsidP="00CA2673">
      <w:pPr>
        <w:numPr>
          <w:ilvl w:val="0"/>
          <w:numId w:val="31"/>
        </w:numPr>
        <w:spacing w:after="0" w:line="240" w:lineRule="auto"/>
        <w:textAlignment w:val="baseline"/>
        <w:rPr>
          <w:rFonts w:eastAsia="Times New Roman" w:cstheme="minorHAnsi"/>
          <w:color w:val="000000"/>
        </w:rPr>
      </w:pPr>
      <w:r>
        <w:rPr>
          <w:rFonts w:eastAsia="Times New Roman" w:cstheme="minorHAnsi"/>
          <w:color w:val="000000"/>
        </w:rPr>
        <w:t>A</w:t>
      </w:r>
      <w:r w:rsidR="00E55375">
        <w:rPr>
          <w:rFonts w:eastAsia="Times New Roman" w:cstheme="minorHAnsi"/>
          <w:color w:val="000000"/>
        </w:rPr>
        <w:t xml:space="preserve"> few </w:t>
      </w:r>
      <w:r w:rsidR="00605C75">
        <w:rPr>
          <w:rFonts w:eastAsia="Times New Roman" w:cstheme="minorHAnsi"/>
          <w:color w:val="000000"/>
        </w:rPr>
        <w:t>PCGCA positions</w:t>
      </w:r>
      <w:r w:rsidR="00E55375">
        <w:rPr>
          <w:rFonts w:eastAsia="Times New Roman" w:cstheme="minorHAnsi"/>
          <w:color w:val="000000"/>
        </w:rPr>
        <w:t xml:space="preserve"> are currently unfilled, and club members are encourage</w:t>
      </w:r>
      <w:r>
        <w:rPr>
          <w:rFonts w:eastAsia="Times New Roman" w:cstheme="minorHAnsi"/>
          <w:color w:val="000000"/>
        </w:rPr>
        <w:t>d</w:t>
      </w:r>
      <w:r w:rsidR="00E55375">
        <w:rPr>
          <w:rFonts w:eastAsia="Times New Roman" w:cstheme="minorHAnsi"/>
          <w:color w:val="000000"/>
        </w:rPr>
        <w:t xml:space="preserve"> to consider serving</w:t>
      </w:r>
      <w:r w:rsidR="00605C75">
        <w:rPr>
          <w:rFonts w:eastAsia="Times New Roman" w:cstheme="minorHAnsi"/>
          <w:color w:val="000000"/>
        </w:rPr>
        <w:t xml:space="preserve">: </w:t>
      </w:r>
      <w:r w:rsidR="00E55375">
        <w:rPr>
          <w:rFonts w:eastAsia="Times New Roman" w:cstheme="minorHAnsi"/>
          <w:color w:val="000000"/>
        </w:rPr>
        <w:t xml:space="preserve">a </w:t>
      </w:r>
      <w:r w:rsidR="00605C75">
        <w:rPr>
          <w:rFonts w:eastAsia="Times New Roman" w:cstheme="minorHAnsi"/>
          <w:color w:val="000000"/>
        </w:rPr>
        <w:t xml:space="preserve">Magnolia </w:t>
      </w:r>
      <w:r w:rsidR="00E55375">
        <w:rPr>
          <w:rFonts w:eastAsia="Times New Roman" w:cstheme="minorHAnsi"/>
          <w:color w:val="000000"/>
        </w:rPr>
        <w:t xml:space="preserve">Tribute Garden </w:t>
      </w:r>
      <w:r w:rsidR="00605C75">
        <w:rPr>
          <w:rFonts w:eastAsia="Times New Roman" w:cstheme="minorHAnsi"/>
          <w:color w:val="000000"/>
        </w:rPr>
        <w:t>rep</w:t>
      </w:r>
      <w:r w:rsidR="00E55375">
        <w:rPr>
          <w:rFonts w:eastAsia="Times New Roman" w:cstheme="minorHAnsi"/>
          <w:color w:val="000000"/>
        </w:rPr>
        <w:t>resentative</w:t>
      </w:r>
      <w:r w:rsidR="00605C75">
        <w:rPr>
          <w:rFonts w:eastAsia="Times New Roman" w:cstheme="minorHAnsi"/>
          <w:color w:val="000000"/>
        </w:rPr>
        <w:t xml:space="preserve">, </w:t>
      </w:r>
      <w:r w:rsidR="00E55375">
        <w:rPr>
          <w:rFonts w:eastAsia="Times New Roman" w:cstheme="minorHAnsi"/>
          <w:color w:val="000000"/>
        </w:rPr>
        <w:t xml:space="preserve">the </w:t>
      </w:r>
      <w:r w:rsidR="00CE7B7A">
        <w:rPr>
          <w:rFonts w:eastAsia="Times New Roman" w:cstheme="minorHAnsi"/>
          <w:color w:val="000000"/>
        </w:rPr>
        <w:t xml:space="preserve">Recording Secretary, </w:t>
      </w:r>
      <w:r w:rsidR="00E55375">
        <w:rPr>
          <w:rFonts w:eastAsia="Times New Roman" w:cstheme="minorHAnsi"/>
          <w:color w:val="000000"/>
        </w:rPr>
        <w:t xml:space="preserve">and a </w:t>
      </w:r>
      <w:r w:rsidR="00605C75">
        <w:rPr>
          <w:rFonts w:eastAsia="Times New Roman" w:cstheme="minorHAnsi"/>
          <w:color w:val="000000"/>
        </w:rPr>
        <w:t>3</w:t>
      </w:r>
      <w:r w:rsidR="00605C75" w:rsidRPr="00605C75">
        <w:rPr>
          <w:rFonts w:eastAsia="Times New Roman" w:cstheme="minorHAnsi"/>
          <w:color w:val="000000"/>
          <w:vertAlign w:val="superscript"/>
        </w:rPr>
        <w:t>rd</w:t>
      </w:r>
      <w:r w:rsidR="00605C75">
        <w:rPr>
          <w:rFonts w:eastAsia="Times New Roman" w:cstheme="minorHAnsi"/>
          <w:color w:val="000000"/>
        </w:rPr>
        <w:t xml:space="preserve"> </w:t>
      </w:r>
      <w:r w:rsidR="00E55375">
        <w:rPr>
          <w:rFonts w:eastAsia="Times New Roman" w:cstheme="minorHAnsi"/>
          <w:color w:val="000000"/>
        </w:rPr>
        <w:t>V</w:t>
      </w:r>
      <w:r w:rsidR="00605C75">
        <w:rPr>
          <w:rFonts w:eastAsia="Times New Roman" w:cstheme="minorHAnsi"/>
          <w:color w:val="000000"/>
        </w:rPr>
        <w:t>ice</w:t>
      </w:r>
      <w:r w:rsidR="00E55375">
        <w:rPr>
          <w:rFonts w:eastAsia="Times New Roman" w:cstheme="minorHAnsi"/>
          <w:color w:val="000000"/>
        </w:rPr>
        <w:t xml:space="preserve"> </w:t>
      </w:r>
      <w:r w:rsidR="00CF7025">
        <w:rPr>
          <w:rFonts w:eastAsia="Times New Roman" w:cstheme="minorHAnsi"/>
          <w:color w:val="000000"/>
        </w:rPr>
        <w:t>C</w:t>
      </w:r>
      <w:r w:rsidR="00605C75">
        <w:rPr>
          <w:rFonts w:eastAsia="Times New Roman" w:cstheme="minorHAnsi"/>
          <w:color w:val="000000"/>
        </w:rPr>
        <w:t>hair (</w:t>
      </w:r>
      <w:r w:rsidR="00CF7025">
        <w:rPr>
          <w:rFonts w:eastAsia="Times New Roman" w:cstheme="minorHAnsi"/>
          <w:color w:val="000000"/>
        </w:rPr>
        <w:t>a position which calls for “D</w:t>
      </w:r>
      <w:r w:rsidR="00605C75">
        <w:rPr>
          <w:rFonts w:eastAsia="Times New Roman" w:cstheme="minorHAnsi"/>
          <w:color w:val="000000"/>
        </w:rPr>
        <w:t xml:space="preserve">onor </w:t>
      </w:r>
      <w:r w:rsidR="00CF7025">
        <w:rPr>
          <w:rFonts w:eastAsia="Times New Roman" w:cstheme="minorHAnsi"/>
          <w:color w:val="000000"/>
        </w:rPr>
        <w:t>P</w:t>
      </w:r>
      <w:r w:rsidR="00605C75">
        <w:rPr>
          <w:rFonts w:eastAsia="Times New Roman" w:cstheme="minorHAnsi"/>
          <w:color w:val="000000"/>
        </w:rPr>
        <w:t>erfect</w:t>
      </w:r>
      <w:r w:rsidR="00CF7025">
        <w:rPr>
          <w:rFonts w:eastAsia="Times New Roman" w:cstheme="minorHAnsi"/>
          <w:color w:val="000000"/>
        </w:rPr>
        <w:t>”</w:t>
      </w:r>
      <w:r w:rsidR="00605C75">
        <w:rPr>
          <w:rFonts w:eastAsia="Times New Roman" w:cstheme="minorHAnsi"/>
          <w:color w:val="000000"/>
        </w:rPr>
        <w:t xml:space="preserve"> </w:t>
      </w:r>
      <w:r w:rsidR="00CF7025">
        <w:rPr>
          <w:rFonts w:eastAsia="Times New Roman" w:cstheme="minorHAnsi"/>
          <w:color w:val="000000"/>
        </w:rPr>
        <w:t>software capabilities</w:t>
      </w:r>
      <w:r w:rsidR="00605C75">
        <w:rPr>
          <w:rFonts w:eastAsia="Times New Roman" w:cstheme="minorHAnsi"/>
          <w:color w:val="000000"/>
        </w:rPr>
        <w:t>).</w:t>
      </w:r>
    </w:p>
    <w:p w14:paraId="3BE5BA01" w14:textId="34932F27" w:rsidR="00CA2673" w:rsidRPr="00CA2673" w:rsidRDefault="00CF7025" w:rsidP="00CA2673">
      <w:pPr>
        <w:numPr>
          <w:ilvl w:val="0"/>
          <w:numId w:val="32"/>
        </w:numPr>
        <w:spacing w:after="0" w:line="240" w:lineRule="auto"/>
        <w:textAlignment w:val="baseline"/>
        <w:rPr>
          <w:rFonts w:eastAsia="Times New Roman" w:cstheme="minorHAnsi"/>
          <w:color w:val="000000"/>
        </w:rPr>
      </w:pPr>
      <w:r>
        <w:rPr>
          <w:rFonts w:eastAsia="Times New Roman" w:cstheme="minorHAnsi"/>
          <w:color w:val="000000"/>
        </w:rPr>
        <w:t xml:space="preserve">The annual </w:t>
      </w:r>
      <w:r w:rsidR="001A5342">
        <w:rPr>
          <w:rFonts w:eastAsia="Times New Roman" w:cstheme="minorHAnsi"/>
          <w:color w:val="000000"/>
        </w:rPr>
        <w:t>Elwyn worksho</w:t>
      </w:r>
      <w:r w:rsidR="00605C75">
        <w:rPr>
          <w:rFonts w:eastAsia="Times New Roman" w:cstheme="minorHAnsi"/>
          <w:color w:val="000000"/>
        </w:rPr>
        <w:t xml:space="preserve">p </w:t>
      </w:r>
      <w:r>
        <w:rPr>
          <w:rFonts w:eastAsia="Times New Roman" w:cstheme="minorHAnsi"/>
          <w:color w:val="000000"/>
        </w:rPr>
        <w:t xml:space="preserve">will take place on </w:t>
      </w:r>
      <w:r w:rsidR="00605C75">
        <w:rPr>
          <w:rFonts w:eastAsia="Times New Roman" w:cstheme="minorHAnsi"/>
          <w:color w:val="000000"/>
        </w:rPr>
        <w:t xml:space="preserve">11/20 at Holly’s </w:t>
      </w:r>
      <w:r>
        <w:rPr>
          <w:rFonts w:eastAsia="Times New Roman" w:cstheme="minorHAnsi"/>
          <w:color w:val="000000"/>
        </w:rPr>
        <w:t xml:space="preserve">home beginning </w:t>
      </w:r>
      <w:r w:rsidR="00605C75">
        <w:rPr>
          <w:rFonts w:eastAsia="Times New Roman" w:cstheme="minorHAnsi"/>
          <w:color w:val="000000"/>
        </w:rPr>
        <w:t>at 9:30</w:t>
      </w:r>
      <w:r>
        <w:rPr>
          <w:rFonts w:eastAsia="Times New Roman" w:cstheme="minorHAnsi"/>
          <w:color w:val="000000"/>
        </w:rPr>
        <w:t xml:space="preserve"> am</w:t>
      </w:r>
      <w:r w:rsidR="00605C75">
        <w:rPr>
          <w:rFonts w:eastAsia="Times New Roman" w:cstheme="minorHAnsi"/>
          <w:color w:val="000000"/>
        </w:rPr>
        <w:t>.</w:t>
      </w:r>
      <w:r>
        <w:rPr>
          <w:rFonts w:eastAsia="Times New Roman" w:cstheme="minorHAnsi"/>
          <w:color w:val="000000"/>
        </w:rPr>
        <w:t xml:space="preserve">  </w:t>
      </w:r>
    </w:p>
    <w:p w14:paraId="43CF4E74" w14:textId="36E72E10" w:rsidR="00CA2673" w:rsidRPr="00CA2673" w:rsidRDefault="00232905" w:rsidP="00CA2673">
      <w:pPr>
        <w:numPr>
          <w:ilvl w:val="0"/>
          <w:numId w:val="33"/>
        </w:numPr>
        <w:spacing w:after="0" w:line="240" w:lineRule="auto"/>
        <w:textAlignment w:val="baseline"/>
        <w:rPr>
          <w:rFonts w:eastAsia="Times New Roman" w:cstheme="minorHAnsi"/>
          <w:color w:val="000000"/>
        </w:rPr>
      </w:pPr>
      <w:r>
        <w:rPr>
          <w:rFonts w:eastAsia="Times New Roman" w:cstheme="minorHAnsi"/>
          <w:color w:val="000000"/>
        </w:rPr>
        <w:t xml:space="preserve">The </w:t>
      </w:r>
      <w:r w:rsidR="001A5342">
        <w:rPr>
          <w:rFonts w:eastAsia="Times New Roman" w:cstheme="minorHAnsi"/>
          <w:color w:val="000000"/>
        </w:rPr>
        <w:t xml:space="preserve">Leiper House </w:t>
      </w:r>
      <w:r>
        <w:rPr>
          <w:rFonts w:eastAsia="Times New Roman" w:cstheme="minorHAnsi"/>
          <w:color w:val="000000"/>
        </w:rPr>
        <w:t xml:space="preserve">holiday decorating </w:t>
      </w:r>
      <w:r w:rsidR="001A5342">
        <w:rPr>
          <w:rFonts w:eastAsia="Times New Roman" w:cstheme="minorHAnsi"/>
          <w:color w:val="000000"/>
        </w:rPr>
        <w:t>is scheduled for 11/28 at 10 am</w:t>
      </w:r>
      <w:r w:rsidR="00CF7025">
        <w:rPr>
          <w:rFonts w:eastAsia="Times New Roman" w:cstheme="minorHAnsi"/>
          <w:color w:val="000000"/>
        </w:rPr>
        <w:t>, and a sign-up sheet was circulated.</w:t>
      </w:r>
    </w:p>
    <w:p w14:paraId="6BA97A1E" w14:textId="28CAB9F3" w:rsidR="00CA2673" w:rsidRDefault="00CF7025" w:rsidP="00CA2673">
      <w:pPr>
        <w:numPr>
          <w:ilvl w:val="0"/>
          <w:numId w:val="34"/>
        </w:numPr>
        <w:spacing w:after="0" w:line="240" w:lineRule="auto"/>
        <w:textAlignment w:val="baseline"/>
        <w:rPr>
          <w:rFonts w:eastAsia="Times New Roman" w:cstheme="minorHAnsi"/>
          <w:color w:val="000000"/>
        </w:rPr>
      </w:pPr>
      <w:r>
        <w:rPr>
          <w:rFonts w:eastAsia="Times New Roman" w:cstheme="minorHAnsi"/>
          <w:color w:val="000000"/>
        </w:rPr>
        <w:t xml:space="preserve">A reminder that the </w:t>
      </w:r>
      <w:r w:rsidR="001A5342">
        <w:rPr>
          <w:rFonts w:eastAsia="Times New Roman" w:cstheme="minorHAnsi"/>
          <w:color w:val="000000"/>
        </w:rPr>
        <w:t>January meeting format will be “book club” style</w:t>
      </w:r>
      <w:r>
        <w:rPr>
          <w:rFonts w:eastAsia="Times New Roman" w:cstheme="minorHAnsi"/>
          <w:color w:val="000000"/>
        </w:rPr>
        <w:t xml:space="preserve"> and will not include discussion of any </w:t>
      </w:r>
      <w:r w:rsidR="00232905">
        <w:rPr>
          <w:rFonts w:eastAsia="Times New Roman" w:cstheme="minorHAnsi"/>
          <w:color w:val="000000"/>
        </w:rPr>
        <w:t>c</w:t>
      </w:r>
      <w:r>
        <w:rPr>
          <w:rFonts w:eastAsia="Times New Roman" w:cstheme="minorHAnsi"/>
          <w:color w:val="000000"/>
        </w:rPr>
        <w:t>lub business matters.</w:t>
      </w:r>
      <w:r w:rsidR="001A5342">
        <w:rPr>
          <w:rFonts w:eastAsia="Times New Roman" w:cstheme="minorHAnsi"/>
          <w:color w:val="000000"/>
        </w:rPr>
        <w:t xml:space="preserve">  Please obtain a copy of The Last Garden in England to read prior to the gathering</w:t>
      </w:r>
      <w:r w:rsidR="00CA2673" w:rsidRPr="00CA2673">
        <w:rPr>
          <w:rFonts w:eastAsia="Times New Roman" w:cstheme="minorHAnsi"/>
          <w:color w:val="000000"/>
        </w:rPr>
        <w:t>.</w:t>
      </w:r>
    </w:p>
    <w:p w14:paraId="4323D337" w14:textId="0A635880" w:rsidR="00605C75" w:rsidRDefault="00CF7025" w:rsidP="00CA2673">
      <w:pPr>
        <w:numPr>
          <w:ilvl w:val="0"/>
          <w:numId w:val="34"/>
        </w:numPr>
        <w:spacing w:after="0" w:line="240" w:lineRule="auto"/>
        <w:textAlignment w:val="baseline"/>
        <w:rPr>
          <w:rFonts w:eastAsia="Times New Roman" w:cstheme="minorHAnsi"/>
          <w:color w:val="000000"/>
        </w:rPr>
      </w:pPr>
      <w:r>
        <w:rPr>
          <w:rFonts w:eastAsia="Times New Roman" w:cstheme="minorHAnsi"/>
          <w:color w:val="000000"/>
        </w:rPr>
        <w:t>Three note c</w:t>
      </w:r>
      <w:r w:rsidR="00605C75">
        <w:rPr>
          <w:rFonts w:eastAsia="Times New Roman" w:cstheme="minorHAnsi"/>
          <w:color w:val="000000"/>
        </w:rPr>
        <w:t xml:space="preserve">ards </w:t>
      </w:r>
      <w:r w:rsidR="00232905">
        <w:rPr>
          <w:rFonts w:eastAsia="Times New Roman" w:cstheme="minorHAnsi"/>
          <w:color w:val="000000"/>
        </w:rPr>
        <w:t xml:space="preserve">were </w:t>
      </w:r>
      <w:r>
        <w:rPr>
          <w:rFonts w:eastAsia="Times New Roman" w:cstheme="minorHAnsi"/>
          <w:color w:val="000000"/>
        </w:rPr>
        <w:t xml:space="preserve">circulated for </w:t>
      </w:r>
      <w:r w:rsidR="00232905">
        <w:rPr>
          <w:rFonts w:eastAsia="Times New Roman" w:cstheme="minorHAnsi"/>
          <w:color w:val="000000"/>
        </w:rPr>
        <w:t>members</w:t>
      </w:r>
      <w:r>
        <w:rPr>
          <w:rFonts w:eastAsia="Times New Roman" w:cstheme="minorHAnsi"/>
          <w:color w:val="000000"/>
        </w:rPr>
        <w:t xml:space="preserve"> to sign:  </w:t>
      </w:r>
      <w:r w:rsidR="00605C75">
        <w:rPr>
          <w:rFonts w:eastAsia="Times New Roman" w:cstheme="minorHAnsi"/>
          <w:color w:val="000000"/>
        </w:rPr>
        <w:t>Kay</w:t>
      </w:r>
      <w:r>
        <w:rPr>
          <w:rFonts w:eastAsia="Times New Roman" w:cstheme="minorHAnsi"/>
          <w:color w:val="000000"/>
        </w:rPr>
        <w:t xml:space="preserve"> Yost</w:t>
      </w:r>
      <w:r w:rsidR="00605C75">
        <w:rPr>
          <w:rFonts w:eastAsia="Times New Roman" w:cstheme="minorHAnsi"/>
          <w:color w:val="000000"/>
        </w:rPr>
        <w:t>’s son</w:t>
      </w:r>
      <w:r>
        <w:rPr>
          <w:rFonts w:eastAsia="Times New Roman" w:cstheme="minorHAnsi"/>
          <w:color w:val="000000"/>
        </w:rPr>
        <w:t>-</w:t>
      </w:r>
      <w:r w:rsidR="00605C75">
        <w:rPr>
          <w:rFonts w:eastAsia="Times New Roman" w:cstheme="minorHAnsi"/>
          <w:color w:val="000000"/>
        </w:rPr>
        <w:t>in</w:t>
      </w:r>
      <w:r>
        <w:rPr>
          <w:rFonts w:eastAsia="Times New Roman" w:cstheme="minorHAnsi"/>
          <w:color w:val="000000"/>
        </w:rPr>
        <w:t>-</w:t>
      </w:r>
      <w:r w:rsidR="00605C75">
        <w:rPr>
          <w:rFonts w:eastAsia="Times New Roman" w:cstheme="minorHAnsi"/>
          <w:color w:val="000000"/>
        </w:rPr>
        <w:t>law passed away in June</w:t>
      </w:r>
      <w:r>
        <w:rPr>
          <w:rFonts w:eastAsia="Times New Roman" w:cstheme="minorHAnsi"/>
          <w:color w:val="000000"/>
        </w:rPr>
        <w:t xml:space="preserve">, and the family continues to cope; </w:t>
      </w:r>
      <w:r w:rsidR="00605C75">
        <w:rPr>
          <w:rFonts w:eastAsia="Times New Roman" w:cstheme="minorHAnsi"/>
          <w:color w:val="000000"/>
        </w:rPr>
        <w:t xml:space="preserve">Dolores </w:t>
      </w:r>
      <w:r>
        <w:rPr>
          <w:rFonts w:eastAsia="Times New Roman" w:cstheme="minorHAnsi"/>
          <w:color w:val="000000"/>
        </w:rPr>
        <w:t xml:space="preserve">Thomas is </w:t>
      </w:r>
      <w:r w:rsidR="00605C75">
        <w:rPr>
          <w:rFonts w:eastAsia="Times New Roman" w:cstheme="minorHAnsi"/>
          <w:color w:val="000000"/>
        </w:rPr>
        <w:t>doing well but has declined any further treatment</w:t>
      </w:r>
      <w:r>
        <w:rPr>
          <w:rFonts w:eastAsia="Times New Roman" w:cstheme="minorHAnsi"/>
          <w:color w:val="000000"/>
        </w:rPr>
        <w:t xml:space="preserve"> and has both hearing and sight issues at this point; and Nancy Hayden continues to recover from her recent strokes.</w:t>
      </w:r>
    </w:p>
    <w:p w14:paraId="5D188648" w14:textId="77777777" w:rsidR="001A5342" w:rsidRPr="001A5342" w:rsidRDefault="001A5342" w:rsidP="001A5342">
      <w:pPr>
        <w:spacing w:after="0" w:line="240" w:lineRule="auto"/>
        <w:ind w:right="-360"/>
        <w:textAlignment w:val="baseline"/>
        <w:rPr>
          <w:rFonts w:eastAsia="Times New Roman" w:cstheme="minorHAnsi"/>
          <w:color w:val="000000"/>
        </w:rPr>
      </w:pPr>
    </w:p>
    <w:p w14:paraId="29BCF205" w14:textId="77777777" w:rsidR="001A5342" w:rsidRPr="00CA2673" w:rsidRDefault="001A5342" w:rsidP="001A5342">
      <w:pPr>
        <w:spacing w:after="0" w:line="240" w:lineRule="auto"/>
        <w:ind w:right="-360"/>
        <w:rPr>
          <w:rFonts w:eastAsia="Times New Roman" w:cstheme="minorHAnsi"/>
        </w:rPr>
      </w:pPr>
      <w:r w:rsidRPr="00CA2673">
        <w:rPr>
          <w:rFonts w:eastAsia="Times New Roman" w:cstheme="minorHAnsi"/>
          <w:b/>
          <w:bCs/>
          <w:color w:val="000000"/>
          <w:u w:val="single"/>
        </w:rPr>
        <w:t>REPORTS OF OFFICERS AND COMMITTEES:</w:t>
      </w:r>
    </w:p>
    <w:p w14:paraId="0B35CB17" w14:textId="77777777" w:rsidR="001A5342" w:rsidRDefault="001A5342" w:rsidP="00CA2673">
      <w:pPr>
        <w:spacing w:after="0" w:line="240" w:lineRule="auto"/>
        <w:rPr>
          <w:rFonts w:eastAsia="Times New Roman" w:cstheme="minorHAnsi"/>
        </w:rPr>
      </w:pPr>
    </w:p>
    <w:p w14:paraId="36E60FFF" w14:textId="68DBF0CD" w:rsidR="001A5342" w:rsidRPr="00CA2673" w:rsidRDefault="001A5342" w:rsidP="001A5342">
      <w:pPr>
        <w:spacing w:after="0" w:line="240" w:lineRule="auto"/>
        <w:rPr>
          <w:rFonts w:eastAsia="Times New Roman" w:cstheme="minorHAnsi"/>
        </w:rPr>
      </w:pPr>
      <w:r w:rsidRPr="00CA2673">
        <w:rPr>
          <w:rFonts w:eastAsia="Times New Roman" w:cstheme="minorHAnsi"/>
          <w:b/>
          <w:bCs/>
          <w:color w:val="000000"/>
          <w:u w:val="single"/>
        </w:rPr>
        <w:t>Membership:</w:t>
      </w:r>
    </w:p>
    <w:p w14:paraId="33007B3C" w14:textId="7EFC5651" w:rsidR="001A5342" w:rsidRPr="003C6768" w:rsidRDefault="000C1451" w:rsidP="003C6768">
      <w:pPr>
        <w:pStyle w:val="ListParagraph"/>
        <w:numPr>
          <w:ilvl w:val="0"/>
          <w:numId w:val="43"/>
        </w:numPr>
        <w:spacing w:after="0" w:line="240" w:lineRule="auto"/>
        <w:ind w:right="-360"/>
        <w:rPr>
          <w:rFonts w:eastAsia="Times New Roman" w:cstheme="minorHAnsi"/>
          <w:color w:val="000000"/>
        </w:rPr>
      </w:pPr>
      <w:r w:rsidRPr="003C6768">
        <w:rPr>
          <w:rFonts w:eastAsia="Times New Roman" w:cstheme="minorHAnsi"/>
          <w:color w:val="000000"/>
        </w:rPr>
        <w:t xml:space="preserve">Two guests </w:t>
      </w:r>
      <w:r w:rsidR="00CB452B" w:rsidRPr="003C6768">
        <w:rPr>
          <w:rFonts w:eastAsia="Times New Roman" w:cstheme="minorHAnsi"/>
          <w:color w:val="000000"/>
        </w:rPr>
        <w:t>will join PGC for the program today</w:t>
      </w:r>
      <w:r w:rsidR="003C6768" w:rsidRPr="003C6768">
        <w:rPr>
          <w:rFonts w:eastAsia="Times New Roman" w:cstheme="minorHAnsi"/>
          <w:color w:val="000000"/>
        </w:rPr>
        <w:t xml:space="preserve">, </w:t>
      </w:r>
      <w:r w:rsidRPr="003C6768">
        <w:rPr>
          <w:rFonts w:eastAsia="Times New Roman" w:cstheme="minorHAnsi"/>
          <w:color w:val="000000"/>
        </w:rPr>
        <w:t>Donna Cresson and Gwen Kannapel</w:t>
      </w:r>
      <w:r w:rsidR="001A5342" w:rsidRPr="003C6768">
        <w:rPr>
          <w:rFonts w:eastAsia="Times New Roman" w:cstheme="minorHAnsi"/>
          <w:color w:val="000000"/>
        </w:rPr>
        <w:t>.</w:t>
      </w:r>
      <w:r w:rsidRPr="003C6768">
        <w:rPr>
          <w:rFonts w:eastAsia="Times New Roman" w:cstheme="minorHAnsi"/>
          <w:color w:val="000000"/>
        </w:rPr>
        <w:t xml:space="preserve">  Linda Reed </w:t>
      </w:r>
      <w:r w:rsidR="003C6768" w:rsidRPr="003C6768">
        <w:rPr>
          <w:rFonts w:eastAsia="Times New Roman" w:cstheme="minorHAnsi"/>
          <w:color w:val="000000"/>
        </w:rPr>
        <w:t xml:space="preserve">was </w:t>
      </w:r>
      <w:r w:rsidRPr="003C6768">
        <w:rPr>
          <w:rFonts w:eastAsia="Times New Roman" w:cstheme="minorHAnsi"/>
          <w:color w:val="000000"/>
        </w:rPr>
        <w:t xml:space="preserve">not able to come today but will be at </w:t>
      </w:r>
      <w:r w:rsidR="003C6768" w:rsidRPr="003C6768">
        <w:rPr>
          <w:rFonts w:eastAsia="Times New Roman" w:cstheme="minorHAnsi"/>
          <w:color w:val="000000"/>
        </w:rPr>
        <w:t xml:space="preserve">the </w:t>
      </w:r>
      <w:r w:rsidRPr="003C6768">
        <w:rPr>
          <w:rFonts w:eastAsia="Times New Roman" w:cstheme="minorHAnsi"/>
          <w:color w:val="000000"/>
        </w:rPr>
        <w:t>Elwyn</w:t>
      </w:r>
      <w:r w:rsidR="003C6768" w:rsidRPr="003C6768">
        <w:rPr>
          <w:rFonts w:eastAsia="Times New Roman" w:cstheme="minorHAnsi"/>
          <w:color w:val="000000"/>
        </w:rPr>
        <w:t xml:space="preserve"> workshop</w:t>
      </w:r>
      <w:r w:rsidR="00A96878">
        <w:rPr>
          <w:rFonts w:eastAsia="Times New Roman" w:cstheme="minorHAnsi"/>
          <w:color w:val="000000"/>
        </w:rPr>
        <w:t>.</w:t>
      </w:r>
    </w:p>
    <w:p w14:paraId="56368B79" w14:textId="1322880D" w:rsidR="000C1451" w:rsidRPr="003C6768" w:rsidRDefault="003C6768" w:rsidP="003C6768">
      <w:pPr>
        <w:pStyle w:val="ListParagraph"/>
        <w:numPr>
          <w:ilvl w:val="0"/>
          <w:numId w:val="43"/>
        </w:numPr>
        <w:spacing w:after="0" w:line="240" w:lineRule="auto"/>
        <w:ind w:right="-360"/>
        <w:rPr>
          <w:rFonts w:eastAsia="Times New Roman" w:cstheme="minorHAnsi"/>
          <w:color w:val="000000"/>
        </w:rPr>
      </w:pPr>
      <w:r>
        <w:rPr>
          <w:rFonts w:eastAsia="Times New Roman" w:cstheme="minorHAnsi"/>
          <w:color w:val="000000"/>
        </w:rPr>
        <w:t xml:space="preserve">On </w:t>
      </w:r>
      <w:r w:rsidR="000C1451" w:rsidRPr="003C6768">
        <w:rPr>
          <w:rFonts w:eastAsia="Times New Roman" w:cstheme="minorHAnsi"/>
          <w:color w:val="000000"/>
        </w:rPr>
        <w:t>11/3</w:t>
      </w:r>
      <w:r>
        <w:rPr>
          <w:rFonts w:eastAsia="Times New Roman" w:cstheme="minorHAnsi"/>
          <w:color w:val="000000"/>
        </w:rPr>
        <w:t xml:space="preserve">, </w:t>
      </w:r>
      <w:r w:rsidR="000C1451" w:rsidRPr="003C6768">
        <w:rPr>
          <w:rFonts w:eastAsia="Times New Roman" w:cstheme="minorHAnsi"/>
          <w:color w:val="000000"/>
        </w:rPr>
        <w:t>new and provisional members</w:t>
      </w:r>
      <w:r>
        <w:rPr>
          <w:rFonts w:eastAsia="Times New Roman" w:cstheme="minorHAnsi"/>
          <w:color w:val="000000"/>
        </w:rPr>
        <w:t xml:space="preserve"> gathered at Minnie Ullmans house along with Membership Committee members</w:t>
      </w:r>
      <w:r w:rsidR="000C1451" w:rsidRPr="003C6768">
        <w:rPr>
          <w:rFonts w:eastAsia="Times New Roman" w:cstheme="minorHAnsi"/>
          <w:color w:val="000000"/>
        </w:rPr>
        <w:t xml:space="preserve">.  Holly </w:t>
      </w:r>
      <w:r>
        <w:rPr>
          <w:rFonts w:eastAsia="Times New Roman" w:cstheme="minorHAnsi"/>
          <w:color w:val="000000"/>
        </w:rPr>
        <w:t>demonstrated making</w:t>
      </w:r>
      <w:r w:rsidR="000C1451" w:rsidRPr="003C6768">
        <w:rPr>
          <w:rFonts w:eastAsia="Times New Roman" w:cstheme="minorHAnsi"/>
          <w:color w:val="000000"/>
        </w:rPr>
        <w:t xml:space="preserve"> bows </w:t>
      </w:r>
      <w:r>
        <w:rPr>
          <w:rFonts w:eastAsia="Times New Roman" w:cstheme="minorHAnsi"/>
          <w:color w:val="000000"/>
        </w:rPr>
        <w:t xml:space="preserve">for the Elwyn swags, and the group made </w:t>
      </w:r>
      <w:r w:rsidR="000C1451" w:rsidRPr="003C6768">
        <w:rPr>
          <w:rFonts w:eastAsia="Times New Roman" w:cstheme="minorHAnsi"/>
          <w:color w:val="000000"/>
        </w:rPr>
        <w:t xml:space="preserve">45 bows </w:t>
      </w:r>
      <w:r>
        <w:rPr>
          <w:rFonts w:eastAsia="Times New Roman" w:cstheme="minorHAnsi"/>
          <w:color w:val="000000"/>
        </w:rPr>
        <w:t>for the upcoming workshop</w:t>
      </w:r>
      <w:r w:rsidR="000C1451" w:rsidRPr="003C6768">
        <w:rPr>
          <w:rFonts w:eastAsia="Times New Roman" w:cstheme="minorHAnsi"/>
          <w:color w:val="000000"/>
        </w:rPr>
        <w:t xml:space="preserve">.  </w:t>
      </w:r>
      <w:r>
        <w:rPr>
          <w:rFonts w:eastAsia="Times New Roman" w:cstheme="minorHAnsi"/>
          <w:color w:val="000000"/>
        </w:rPr>
        <w:t>There was also a sha</w:t>
      </w:r>
      <w:r w:rsidR="000C1451" w:rsidRPr="003C6768">
        <w:rPr>
          <w:rFonts w:eastAsia="Times New Roman" w:cstheme="minorHAnsi"/>
          <w:color w:val="000000"/>
        </w:rPr>
        <w:t xml:space="preserve">ring of garden club experiences.  </w:t>
      </w:r>
    </w:p>
    <w:p w14:paraId="34847F38" w14:textId="1C0E3E37" w:rsidR="001A5342" w:rsidRPr="003C6768" w:rsidRDefault="003C6768" w:rsidP="003C6768">
      <w:pPr>
        <w:pStyle w:val="ListParagraph"/>
        <w:numPr>
          <w:ilvl w:val="0"/>
          <w:numId w:val="43"/>
        </w:numPr>
        <w:spacing w:after="0" w:line="240" w:lineRule="auto"/>
        <w:ind w:right="-360"/>
        <w:rPr>
          <w:rFonts w:eastAsia="Times New Roman" w:cstheme="minorHAnsi"/>
        </w:rPr>
      </w:pPr>
      <w:r>
        <w:rPr>
          <w:rFonts w:eastAsia="Times New Roman" w:cstheme="minorHAnsi"/>
          <w:color w:val="000000"/>
        </w:rPr>
        <w:lastRenderedPageBreak/>
        <w:t>Minnie provided a r</w:t>
      </w:r>
      <w:r w:rsidR="000C1451" w:rsidRPr="003C6768">
        <w:rPr>
          <w:rFonts w:eastAsia="Times New Roman" w:cstheme="minorHAnsi"/>
          <w:color w:val="000000"/>
        </w:rPr>
        <w:t>efresh on cor</w:t>
      </w:r>
      <w:r>
        <w:rPr>
          <w:rFonts w:eastAsia="Times New Roman" w:cstheme="minorHAnsi"/>
          <w:color w:val="000000"/>
        </w:rPr>
        <w:t>k recycling.  The current recipient of corks i</w:t>
      </w:r>
      <w:r w:rsidR="0087571A">
        <w:rPr>
          <w:rFonts w:eastAsia="Times New Roman" w:cstheme="minorHAnsi"/>
          <w:color w:val="000000"/>
        </w:rPr>
        <w:t>s the C</w:t>
      </w:r>
      <w:r w:rsidR="000C1451" w:rsidRPr="003C6768">
        <w:rPr>
          <w:rFonts w:eastAsia="Times New Roman" w:cstheme="minorHAnsi"/>
          <w:color w:val="000000"/>
        </w:rPr>
        <w:t xml:space="preserve">ork </w:t>
      </w:r>
      <w:r w:rsidR="0087571A">
        <w:rPr>
          <w:rFonts w:eastAsia="Times New Roman" w:cstheme="minorHAnsi"/>
          <w:color w:val="000000"/>
        </w:rPr>
        <w:t>F</w:t>
      </w:r>
      <w:r w:rsidR="000C1451" w:rsidRPr="003C6768">
        <w:rPr>
          <w:rFonts w:eastAsia="Times New Roman" w:cstheme="minorHAnsi"/>
          <w:color w:val="000000"/>
        </w:rPr>
        <w:t>orest</w:t>
      </w:r>
      <w:r w:rsidR="0087571A">
        <w:rPr>
          <w:rFonts w:eastAsia="Times New Roman" w:cstheme="minorHAnsi"/>
          <w:color w:val="000000"/>
        </w:rPr>
        <w:t xml:space="preserve"> Conservation Alliance, a n</w:t>
      </w:r>
      <w:r w:rsidR="000C1451" w:rsidRPr="003C6768">
        <w:rPr>
          <w:rFonts w:eastAsia="Times New Roman" w:cstheme="minorHAnsi"/>
          <w:color w:val="000000"/>
        </w:rPr>
        <w:t>on-profit</w:t>
      </w:r>
      <w:r w:rsidR="0087571A">
        <w:rPr>
          <w:rFonts w:eastAsia="Times New Roman" w:cstheme="minorHAnsi"/>
          <w:color w:val="000000"/>
        </w:rPr>
        <w:t xml:space="preserve"> organization focused on r</w:t>
      </w:r>
      <w:r w:rsidR="000C1451" w:rsidRPr="003C6768">
        <w:rPr>
          <w:rFonts w:eastAsia="Times New Roman" w:cstheme="minorHAnsi"/>
          <w:color w:val="000000"/>
        </w:rPr>
        <w:t>e</w:t>
      </w:r>
      <w:r w:rsidRPr="003C6768">
        <w:rPr>
          <w:rFonts w:eastAsia="Times New Roman" w:cstheme="minorHAnsi"/>
          <w:color w:val="000000"/>
        </w:rPr>
        <w:t>s</w:t>
      </w:r>
      <w:r w:rsidR="000C1451" w:rsidRPr="003C6768">
        <w:rPr>
          <w:rFonts w:eastAsia="Times New Roman" w:cstheme="minorHAnsi"/>
          <w:color w:val="000000"/>
        </w:rPr>
        <w:t>toring forests</w:t>
      </w:r>
      <w:r w:rsidR="0087571A">
        <w:rPr>
          <w:rFonts w:eastAsia="Times New Roman" w:cstheme="minorHAnsi"/>
          <w:color w:val="000000"/>
        </w:rPr>
        <w:t xml:space="preserve"> and</w:t>
      </w:r>
      <w:r w:rsidR="000C1451" w:rsidRPr="003C6768">
        <w:rPr>
          <w:rFonts w:eastAsia="Times New Roman" w:cstheme="minorHAnsi"/>
          <w:color w:val="000000"/>
        </w:rPr>
        <w:t xml:space="preserve"> educating</w:t>
      </w:r>
      <w:r w:rsidR="0087571A">
        <w:rPr>
          <w:rFonts w:eastAsia="Times New Roman" w:cstheme="minorHAnsi"/>
          <w:color w:val="000000"/>
        </w:rPr>
        <w:t xml:space="preserve"> the public</w:t>
      </w:r>
      <w:r w:rsidR="007E4565" w:rsidRPr="003C6768">
        <w:rPr>
          <w:rFonts w:eastAsia="Times New Roman" w:cstheme="minorHAnsi"/>
          <w:color w:val="000000"/>
        </w:rPr>
        <w:t xml:space="preserve">.  </w:t>
      </w:r>
      <w:r w:rsidR="0087571A">
        <w:rPr>
          <w:rFonts w:eastAsia="Times New Roman" w:cstheme="minorHAnsi"/>
          <w:color w:val="000000"/>
        </w:rPr>
        <w:t>She explained that they d</w:t>
      </w:r>
      <w:r w:rsidR="007E4565" w:rsidRPr="003C6768">
        <w:rPr>
          <w:rFonts w:eastAsia="Times New Roman" w:cstheme="minorHAnsi"/>
          <w:color w:val="000000"/>
        </w:rPr>
        <w:t>o no</w:t>
      </w:r>
      <w:r w:rsidR="0087571A">
        <w:rPr>
          <w:rFonts w:eastAsia="Times New Roman" w:cstheme="minorHAnsi"/>
          <w:color w:val="000000"/>
        </w:rPr>
        <w:t>t</w:t>
      </w:r>
      <w:r w:rsidR="007E4565" w:rsidRPr="003C6768">
        <w:rPr>
          <w:rFonts w:eastAsia="Times New Roman" w:cstheme="minorHAnsi"/>
          <w:color w:val="000000"/>
        </w:rPr>
        <w:t xml:space="preserve"> accept </w:t>
      </w:r>
      <w:r w:rsidR="0087571A">
        <w:rPr>
          <w:rFonts w:eastAsia="Times New Roman" w:cstheme="minorHAnsi"/>
          <w:color w:val="000000"/>
        </w:rPr>
        <w:t>corks marks with “</w:t>
      </w:r>
      <w:r w:rsidR="007E4565" w:rsidRPr="003C6768">
        <w:rPr>
          <w:rFonts w:eastAsia="Times New Roman" w:cstheme="minorHAnsi"/>
          <w:color w:val="000000"/>
        </w:rPr>
        <w:t>DIAM</w:t>
      </w:r>
      <w:r w:rsidR="0087571A">
        <w:rPr>
          <w:rFonts w:eastAsia="Times New Roman" w:cstheme="minorHAnsi"/>
          <w:color w:val="000000"/>
        </w:rPr>
        <w:t>”</w:t>
      </w:r>
      <w:r w:rsidR="007E4565" w:rsidRPr="003C6768">
        <w:rPr>
          <w:rFonts w:eastAsia="Times New Roman" w:cstheme="minorHAnsi"/>
          <w:color w:val="000000"/>
        </w:rPr>
        <w:t>, champagne</w:t>
      </w:r>
      <w:r w:rsidR="0087571A">
        <w:rPr>
          <w:rFonts w:eastAsia="Times New Roman" w:cstheme="minorHAnsi"/>
          <w:color w:val="000000"/>
        </w:rPr>
        <w:t xml:space="preserve"> cords</w:t>
      </w:r>
      <w:r w:rsidR="007E4565" w:rsidRPr="003C6768">
        <w:rPr>
          <w:rFonts w:eastAsia="Times New Roman" w:cstheme="minorHAnsi"/>
          <w:color w:val="000000"/>
        </w:rPr>
        <w:t xml:space="preserve"> or plastic corks.</w:t>
      </w:r>
      <w:r w:rsidR="008F5B85" w:rsidRPr="003C6768">
        <w:rPr>
          <w:rFonts w:eastAsia="Times New Roman" w:cstheme="minorHAnsi"/>
          <w:color w:val="000000"/>
        </w:rPr>
        <w:t xml:space="preserve">  Please sort accordingly</w:t>
      </w:r>
      <w:r w:rsidR="0087571A">
        <w:rPr>
          <w:rFonts w:eastAsia="Times New Roman" w:cstheme="minorHAnsi"/>
          <w:color w:val="000000"/>
        </w:rPr>
        <w:t xml:space="preserve"> before giving any corks to Minnie.</w:t>
      </w:r>
    </w:p>
    <w:p w14:paraId="638D7E91" w14:textId="77777777" w:rsidR="000C1451" w:rsidRDefault="000C1451" w:rsidP="001A5342">
      <w:pPr>
        <w:spacing w:after="0" w:line="240" w:lineRule="auto"/>
        <w:rPr>
          <w:rFonts w:eastAsia="Times New Roman" w:cstheme="minorHAnsi"/>
          <w:b/>
          <w:bCs/>
          <w:color w:val="000000"/>
          <w:u w:val="single"/>
        </w:rPr>
      </w:pPr>
    </w:p>
    <w:p w14:paraId="42AB7A3D" w14:textId="3EBFEA54" w:rsidR="001A5342" w:rsidRPr="00CA2673" w:rsidRDefault="001A5342" w:rsidP="001A5342">
      <w:pPr>
        <w:spacing w:after="0" w:line="240" w:lineRule="auto"/>
        <w:rPr>
          <w:rFonts w:eastAsia="Times New Roman" w:cstheme="minorHAnsi"/>
        </w:rPr>
      </w:pPr>
      <w:r>
        <w:rPr>
          <w:rFonts w:eastAsia="Times New Roman" w:cstheme="minorHAnsi"/>
          <w:b/>
          <w:bCs/>
          <w:color w:val="000000"/>
          <w:u w:val="single"/>
        </w:rPr>
        <w:t>Helen Kate Furness</w:t>
      </w:r>
      <w:r w:rsidRPr="00CA2673">
        <w:rPr>
          <w:rFonts w:eastAsia="Times New Roman" w:cstheme="minorHAnsi"/>
          <w:b/>
          <w:bCs/>
          <w:color w:val="000000"/>
          <w:u w:val="single"/>
        </w:rPr>
        <w:t>:</w:t>
      </w:r>
    </w:p>
    <w:p w14:paraId="477D418A" w14:textId="3FE45946" w:rsidR="001A5342" w:rsidRPr="0087571A" w:rsidRDefault="0087571A" w:rsidP="0087571A">
      <w:pPr>
        <w:pStyle w:val="ListParagraph"/>
        <w:numPr>
          <w:ilvl w:val="0"/>
          <w:numId w:val="48"/>
        </w:numPr>
        <w:spacing w:after="0" w:line="240" w:lineRule="auto"/>
        <w:ind w:right="-360"/>
        <w:rPr>
          <w:rFonts w:eastAsia="Times New Roman" w:cstheme="minorHAnsi"/>
        </w:rPr>
      </w:pPr>
      <w:r>
        <w:rPr>
          <w:rFonts w:eastAsia="Times New Roman" w:cstheme="minorHAnsi"/>
          <w:color w:val="000000"/>
        </w:rPr>
        <w:t>Beth Noto expressed t</w:t>
      </w:r>
      <w:r w:rsidR="00CF555D" w:rsidRPr="0087571A">
        <w:rPr>
          <w:rFonts w:eastAsia="Times New Roman" w:cstheme="minorHAnsi"/>
          <w:color w:val="000000"/>
        </w:rPr>
        <w:t>hanks to th</w:t>
      </w:r>
      <w:r>
        <w:rPr>
          <w:rFonts w:eastAsia="Times New Roman" w:cstheme="minorHAnsi"/>
          <w:color w:val="000000"/>
        </w:rPr>
        <w:t xml:space="preserve">e members </w:t>
      </w:r>
      <w:r w:rsidR="00CF555D" w:rsidRPr="0087571A">
        <w:rPr>
          <w:rFonts w:eastAsia="Times New Roman" w:cstheme="minorHAnsi"/>
          <w:color w:val="000000"/>
        </w:rPr>
        <w:t xml:space="preserve">who </w:t>
      </w:r>
      <w:r>
        <w:rPr>
          <w:rFonts w:eastAsia="Times New Roman" w:cstheme="minorHAnsi"/>
          <w:color w:val="000000"/>
        </w:rPr>
        <w:t>helped</w:t>
      </w:r>
      <w:r w:rsidR="00CF555D" w:rsidRPr="0087571A">
        <w:rPr>
          <w:rFonts w:eastAsia="Times New Roman" w:cstheme="minorHAnsi"/>
          <w:color w:val="000000"/>
        </w:rPr>
        <w:t xml:space="preserve"> decorate </w:t>
      </w:r>
      <w:r>
        <w:rPr>
          <w:rFonts w:eastAsia="Times New Roman" w:cstheme="minorHAnsi"/>
          <w:color w:val="000000"/>
        </w:rPr>
        <w:t xml:space="preserve">the </w:t>
      </w:r>
      <w:r w:rsidR="00CF555D" w:rsidRPr="0087571A">
        <w:rPr>
          <w:rFonts w:eastAsia="Times New Roman" w:cstheme="minorHAnsi"/>
          <w:color w:val="000000"/>
        </w:rPr>
        <w:t>library for fall</w:t>
      </w:r>
      <w:r w:rsidR="001A5342" w:rsidRPr="0087571A">
        <w:rPr>
          <w:rFonts w:eastAsia="Times New Roman" w:cstheme="minorHAnsi"/>
          <w:color w:val="000000"/>
        </w:rPr>
        <w:t>.</w:t>
      </w:r>
    </w:p>
    <w:p w14:paraId="2B481AA2" w14:textId="77777777" w:rsidR="001A5342" w:rsidRPr="00CA2673" w:rsidRDefault="001A5342" w:rsidP="001A5342">
      <w:pPr>
        <w:spacing w:after="0" w:line="240" w:lineRule="auto"/>
        <w:rPr>
          <w:rFonts w:eastAsia="Times New Roman" w:cstheme="minorHAnsi"/>
        </w:rPr>
      </w:pPr>
    </w:p>
    <w:p w14:paraId="043B4C54" w14:textId="77777777" w:rsidR="00CF555D" w:rsidRPr="00CA2673" w:rsidRDefault="00CF555D" w:rsidP="00CF555D">
      <w:pPr>
        <w:spacing w:after="0" w:line="240" w:lineRule="auto"/>
        <w:ind w:right="-360"/>
        <w:rPr>
          <w:rFonts w:eastAsia="Times New Roman" w:cstheme="minorHAnsi"/>
        </w:rPr>
      </w:pPr>
      <w:r w:rsidRPr="00CA2673">
        <w:rPr>
          <w:rFonts w:eastAsia="Times New Roman" w:cstheme="minorHAnsi"/>
          <w:b/>
          <w:bCs/>
          <w:color w:val="000000"/>
          <w:u w:val="single"/>
        </w:rPr>
        <w:t>Fertilizer Fund</w:t>
      </w:r>
    </w:p>
    <w:p w14:paraId="4485B3A8" w14:textId="24D734CF" w:rsidR="006F5C93" w:rsidRPr="0087571A" w:rsidRDefault="0087571A" w:rsidP="0087571A">
      <w:pPr>
        <w:pStyle w:val="ListParagraph"/>
        <w:numPr>
          <w:ilvl w:val="0"/>
          <w:numId w:val="45"/>
        </w:numPr>
        <w:spacing w:after="0" w:line="240" w:lineRule="auto"/>
        <w:ind w:right="-360"/>
        <w:rPr>
          <w:rFonts w:eastAsia="Times New Roman" w:cstheme="minorHAnsi"/>
          <w:color w:val="000000"/>
        </w:rPr>
      </w:pPr>
      <w:r>
        <w:rPr>
          <w:rFonts w:eastAsia="Times New Roman" w:cstheme="minorHAnsi"/>
          <w:color w:val="000000"/>
        </w:rPr>
        <w:t xml:space="preserve">Wendie Russell provided an overview on </w:t>
      </w:r>
      <w:r w:rsidR="006F5C93">
        <w:rPr>
          <w:rFonts w:eastAsia="Times New Roman" w:cstheme="minorHAnsi"/>
          <w:color w:val="000000"/>
        </w:rPr>
        <w:t>a 2023 grant</w:t>
      </w:r>
      <w:r>
        <w:rPr>
          <w:rFonts w:eastAsia="Times New Roman" w:cstheme="minorHAnsi"/>
          <w:color w:val="000000"/>
        </w:rPr>
        <w:t xml:space="preserve"> recipient, the </w:t>
      </w:r>
      <w:r w:rsidR="00CF555D" w:rsidRPr="006F5C93">
        <w:rPr>
          <w:rFonts w:eastAsia="Times New Roman" w:cstheme="minorHAnsi"/>
          <w:color w:val="000000"/>
        </w:rPr>
        <w:t>Cristo R</w:t>
      </w:r>
      <w:r w:rsidR="00802B99">
        <w:rPr>
          <w:rFonts w:eastAsia="Times New Roman" w:cstheme="minorHAnsi"/>
          <w:color w:val="000000"/>
        </w:rPr>
        <w:t>e</w:t>
      </w:r>
      <w:r w:rsidR="00CF555D" w:rsidRPr="006F5C93">
        <w:rPr>
          <w:rFonts w:eastAsia="Times New Roman" w:cstheme="minorHAnsi"/>
          <w:color w:val="000000"/>
        </w:rPr>
        <w:t xml:space="preserve">y </w:t>
      </w:r>
      <w:r w:rsidR="006F5C93">
        <w:rPr>
          <w:rFonts w:eastAsia="Times New Roman" w:cstheme="minorHAnsi"/>
          <w:color w:val="000000"/>
        </w:rPr>
        <w:t>school</w:t>
      </w:r>
      <w:r>
        <w:rPr>
          <w:rFonts w:eastAsia="Times New Roman" w:cstheme="minorHAnsi"/>
          <w:color w:val="000000"/>
        </w:rPr>
        <w:t xml:space="preserve">, which she and </w:t>
      </w:r>
      <w:r w:rsidR="0010092B">
        <w:rPr>
          <w:rFonts w:eastAsia="Times New Roman" w:cstheme="minorHAnsi"/>
          <w:color w:val="000000"/>
        </w:rPr>
        <w:t>Susie Leonard</w:t>
      </w:r>
      <w:r>
        <w:rPr>
          <w:rFonts w:eastAsia="Times New Roman" w:cstheme="minorHAnsi"/>
          <w:color w:val="000000"/>
        </w:rPr>
        <w:t xml:space="preserve"> recently toured</w:t>
      </w:r>
      <w:r w:rsidR="00CF555D" w:rsidRPr="006F5C93">
        <w:rPr>
          <w:rFonts w:eastAsia="Times New Roman" w:cstheme="minorHAnsi"/>
          <w:color w:val="000000"/>
        </w:rPr>
        <w:t xml:space="preserve">.  </w:t>
      </w:r>
      <w:r>
        <w:rPr>
          <w:rFonts w:eastAsia="Times New Roman" w:cstheme="minorHAnsi"/>
          <w:color w:val="000000"/>
        </w:rPr>
        <w:t>This particular grant</w:t>
      </w:r>
      <w:r w:rsidRPr="006F5C93">
        <w:rPr>
          <w:rFonts w:eastAsia="Times New Roman" w:cstheme="minorHAnsi"/>
          <w:color w:val="000000"/>
        </w:rPr>
        <w:t xml:space="preserve"> sponsored raised beds </w:t>
      </w:r>
      <w:r>
        <w:rPr>
          <w:rFonts w:eastAsia="Times New Roman" w:cstheme="minorHAnsi"/>
          <w:color w:val="000000"/>
        </w:rPr>
        <w:t>that align with lessons in areas such as</w:t>
      </w:r>
      <w:r w:rsidRPr="006F5C93">
        <w:rPr>
          <w:rFonts w:eastAsia="Times New Roman" w:cstheme="minorHAnsi"/>
          <w:color w:val="000000"/>
        </w:rPr>
        <w:t xml:space="preserve"> gardening, cooking, </w:t>
      </w:r>
      <w:r>
        <w:rPr>
          <w:rFonts w:eastAsia="Times New Roman" w:cstheme="minorHAnsi"/>
          <w:color w:val="000000"/>
        </w:rPr>
        <w:t xml:space="preserve">and </w:t>
      </w:r>
      <w:r w:rsidRPr="006F5C93">
        <w:rPr>
          <w:rFonts w:eastAsia="Times New Roman" w:cstheme="minorHAnsi"/>
          <w:color w:val="000000"/>
        </w:rPr>
        <w:t xml:space="preserve">composting.  </w:t>
      </w:r>
      <w:r>
        <w:rPr>
          <w:rFonts w:eastAsia="Times New Roman" w:cstheme="minorHAnsi"/>
          <w:color w:val="000000"/>
        </w:rPr>
        <w:t>Wendie gave a g</w:t>
      </w:r>
      <w:r w:rsidR="00CF555D" w:rsidRPr="006F5C93">
        <w:rPr>
          <w:rFonts w:eastAsia="Times New Roman" w:cstheme="minorHAnsi"/>
          <w:color w:val="000000"/>
        </w:rPr>
        <w:t xml:space="preserve">lowing report about </w:t>
      </w:r>
      <w:r>
        <w:rPr>
          <w:rFonts w:eastAsia="Times New Roman" w:cstheme="minorHAnsi"/>
          <w:color w:val="000000"/>
        </w:rPr>
        <w:t xml:space="preserve">both </w:t>
      </w:r>
      <w:r w:rsidR="00CF555D" w:rsidRPr="006F5C93">
        <w:rPr>
          <w:rFonts w:eastAsia="Times New Roman" w:cstheme="minorHAnsi"/>
          <w:color w:val="000000"/>
        </w:rPr>
        <w:t>the site and the program</w:t>
      </w:r>
      <w:r>
        <w:rPr>
          <w:rFonts w:eastAsia="Times New Roman" w:cstheme="minorHAnsi"/>
          <w:color w:val="000000"/>
        </w:rPr>
        <w:t xml:space="preserve"> where</w:t>
      </w:r>
      <w:r w:rsidR="00CF555D" w:rsidRPr="006F5C93">
        <w:rPr>
          <w:rFonts w:eastAsia="Times New Roman" w:cstheme="minorHAnsi"/>
          <w:color w:val="000000"/>
        </w:rPr>
        <w:t xml:space="preserve"> </w:t>
      </w:r>
      <w:r>
        <w:rPr>
          <w:rFonts w:eastAsia="Times New Roman" w:cstheme="minorHAnsi"/>
          <w:color w:val="000000"/>
        </w:rPr>
        <w:t>all s</w:t>
      </w:r>
      <w:r w:rsidR="00CF555D" w:rsidRPr="006F5C93">
        <w:rPr>
          <w:rFonts w:eastAsia="Times New Roman" w:cstheme="minorHAnsi"/>
          <w:color w:val="000000"/>
        </w:rPr>
        <w:t xml:space="preserve">tudents </w:t>
      </w:r>
      <w:r>
        <w:rPr>
          <w:rFonts w:eastAsia="Times New Roman" w:cstheme="minorHAnsi"/>
          <w:color w:val="000000"/>
        </w:rPr>
        <w:t xml:space="preserve">participate </w:t>
      </w:r>
      <w:r w:rsidR="00CF555D" w:rsidRPr="006F5C93">
        <w:rPr>
          <w:rFonts w:eastAsia="Times New Roman" w:cstheme="minorHAnsi"/>
          <w:color w:val="000000"/>
        </w:rPr>
        <w:t xml:space="preserve">in a work-study program with some of the top corporations in </w:t>
      </w:r>
      <w:r>
        <w:rPr>
          <w:rFonts w:eastAsia="Times New Roman" w:cstheme="minorHAnsi"/>
          <w:color w:val="000000"/>
        </w:rPr>
        <w:t>Philadelphia</w:t>
      </w:r>
      <w:r w:rsidR="00CF555D" w:rsidRPr="006F5C93">
        <w:rPr>
          <w:rFonts w:eastAsia="Times New Roman" w:cstheme="minorHAnsi"/>
          <w:color w:val="000000"/>
        </w:rPr>
        <w:t xml:space="preserve">.  </w:t>
      </w:r>
      <w:r>
        <w:rPr>
          <w:rFonts w:eastAsia="Times New Roman" w:cstheme="minorHAnsi"/>
          <w:color w:val="000000"/>
        </w:rPr>
        <w:t xml:space="preserve">She also noted that </w:t>
      </w:r>
      <w:r w:rsidR="00CF555D" w:rsidRPr="006F5C93">
        <w:rPr>
          <w:rFonts w:eastAsia="Times New Roman" w:cstheme="minorHAnsi"/>
          <w:color w:val="000000"/>
        </w:rPr>
        <w:t xml:space="preserve">100% of students </w:t>
      </w:r>
      <w:r>
        <w:rPr>
          <w:rFonts w:eastAsia="Times New Roman" w:cstheme="minorHAnsi"/>
          <w:color w:val="000000"/>
        </w:rPr>
        <w:t>at Cristo R</w:t>
      </w:r>
      <w:r w:rsidR="00802B99">
        <w:rPr>
          <w:rFonts w:eastAsia="Times New Roman" w:cstheme="minorHAnsi"/>
          <w:color w:val="000000"/>
        </w:rPr>
        <w:t>e</w:t>
      </w:r>
      <w:r>
        <w:rPr>
          <w:rFonts w:eastAsia="Times New Roman" w:cstheme="minorHAnsi"/>
          <w:color w:val="000000"/>
        </w:rPr>
        <w:t xml:space="preserve">y </w:t>
      </w:r>
      <w:r w:rsidR="00CF555D" w:rsidRPr="006F5C93">
        <w:rPr>
          <w:rFonts w:eastAsia="Times New Roman" w:cstheme="minorHAnsi"/>
          <w:color w:val="000000"/>
        </w:rPr>
        <w:t>go on to attend college</w:t>
      </w:r>
      <w:r w:rsidR="006F5C93" w:rsidRPr="006F5C93">
        <w:rPr>
          <w:rFonts w:eastAsia="Times New Roman" w:cstheme="minorHAnsi"/>
          <w:color w:val="000000"/>
        </w:rPr>
        <w:t>.</w:t>
      </w:r>
    </w:p>
    <w:p w14:paraId="03BA7DBD" w14:textId="77777777" w:rsidR="00CF555D" w:rsidRPr="00CA2673" w:rsidRDefault="00CF555D" w:rsidP="00CF555D">
      <w:pPr>
        <w:spacing w:after="0" w:line="240" w:lineRule="auto"/>
        <w:rPr>
          <w:rFonts w:eastAsia="Times New Roman" w:cstheme="minorHAnsi"/>
        </w:rPr>
      </w:pPr>
    </w:p>
    <w:p w14:paraId="3761841E" w14:textId="77777777" w:rsidR="001A5342" w:rsidRPr="00CA2673" w:rsidRDefault="001A5342" w:rsidP="001A5342">
      <w:pPr>
        <w:spacing w:after="0" w:line="240" w:lineRule="auto"/>
        <w:rPr>
          <w:rFonts w:eastAsia="Times New Roman" w:cstheme="minorHAnsi"/>
        </w:rPr>
      </w:pPr>
      <w:r w:rsidRPr="00CA2673">
        <w:rPr>
          <w:rFonts w:eastAsia="Times New Roman" w:cstheme="minorHAnsi"/>
          <w:b/>
          <w:bCs/>
          <w:color w:val="000000"/>
        </w:rPr>
        <w:t>Leiper House</w:t>
      </w:r>
    </w:p>
    <w:p w14:paraId="331646D2" w14:textId="1562BEC7" w:rsidR="001A5342" w:rsidRPr="00AC31C8" w:rsidRDefault="00CF4CCB" w:rsidP="00AC31C8">
      <w:pPr>
        <w:pStyle w:val="ListParagraph"/>
        <w:numPr>
          <w:ilvl w:val="0"/>
          <w:numId w:val="46"/>
        </w:numPr>
        <w:spacing w:after="0" w:line="240" w:lineRule="auto"/>
        <w:rPr>
          <w:rFonts w:eastAsia="Times New Roman" w:cstheme="minorHAnsi"/>
          <w:color w:val="000000"/>
        </w:rPr>
      </w:pPr>
      <w:r>
        <w:rPr>
          <w:rFonts w:eastAsia="Times New Roman" w:cstheme="minorHAnsi"/>
          <w:color w:val="000000"/>
        </w:rPr>
        <w:t>The n</w:t>
      </w:r>
      <w:r w:rsidR="006F5C93" w:rsidRPr="00AC31C8">
        <w:rPr>
          <w:rFonts w:eastAsia="Times New Roman" w:cstheme="minorHAnsi"/>
          <w:color w:val="000000"/>
        </w:rPr>
        <w:t xml:space="preserve">ext </w:t>
      </w:r>
      <w:r>
        <w:rPr>
          <w:rFonts w:eastAsia="Times New Roman" w:cstheme="minorHAnsi"/>
          <w:color w:val="000000"/>
        </w:rPr>
        <w:t xml:space="preserve">workday with take place on </w:t>
      </w:r>
      <w:r w:rsidR="006F5C93" w:rsidRPr="00AC31C8">
        <w:rPr>
          <w:rFonts w:eastAsia="Times New Roman" w:cstheme="minorHAnsi"/>
          <w:color w:val="000000"/>
        </w:rPr>
        <w:t xml:space="preserve">Tuesday 11/14 </w:t>
      </w:r>
      <w:r>
        <w:rPr>
          <w:rFonts w:eastAsia="Times New Roman" w:cstheme="minorHAnsi"/>
          <w:color w:val="000000"/>
        </w:rPr>
        <w:t>and will focus on</w:t>
      </w:r>
      <w:r w:rsidR="006F5C93" w:rsidRPr="00AC31C8">
        <w:rPr>
          <w:rFonts w:eastAsia="Times New Roman" w:cstheme="minorHAnsi"/>
          <w:color w:val="000000"/>
        </w:rPr>
        <w:t xml:space="preserve"> removing ivy from </w:t>
      </w:r>
      <w:r>
        <w:rPr>
          <w:rFonts w:eastAsia="Times New Roman" w:cstheme="minorHAnsi"/>
          <w:color w:val="000000"/>
        </w:rPr>
        <w:t xml:space="preserve">the stone </w:t>
      </w:r>
      <w:r w:rsidR="006F5C93" w:rsidRPr="00AC31C8">
        <w:rPr>
          <w:rFonts w:eastAsia="Times New Roman" w:cstheme="minorHAnsi"/>
          <w:color w:val="000000"/>
        </w:rPr>
        <w:t>walls</w:t>
      </w:r>
      <w:r w:rsidR="001A5342" w:rsidRPr="00AC31C8">
        <w:rPr>
          <w:rFonts w:eastAsia="Times New Roman" w:cstheme="minorHAnsi"/>
          <w:color w:val="000000"/>
        </w:rPr>
        <w:t>.</w:t>
      </w:r>
      <w:r w:rsidR="006F5C93" w:rsidRPr="00AC31C8">
        <w:rPr>
          <w:rFonts w:eastAsia="Times New Roman" w:cstheme="minorHAnsi"/>
          <w:color w:val="000000"/>
        </w:rPr>
        <w:t xml:space="preserve">  </w:t>
      </w:r>
      <w:r>
        <w:rPr>
          <w:rFonts w:eastAsia="Times New Roman" w:cstheme="minorHAnsi"/>
          <w:color w:val="000000"/>
        </w:rPr>
        <w:t>A s</w:t>
      </w:r>
      <w:r w:rsidR="006F5C93" w:rsidRPr="00AC31C8">
        <w:rPr>
          <w:rFonts w:eastAsia="Times New Roman" w:cstheme="minorHAnsi"/>
          <w:color w:val="000000"/>
        </w:rPr>
        <w:t>ign-up sheet was circulated.</w:t>
      </w:r>
    </w:p>
    <w:p w14:paraId="78A7B8EF" w14:textId="77777777" w:rsidR="001A5342" w:rsidRPr="00CA2673" w:rsidRDefault="001A5342" w:rsidP="001A5342">
      <w:pPr>
        <w:spacing w:after="0" w:line="240" w:lineRule="auto"/>
        <w:rPr>
          <w:rFonts w:eastAsia="Times New Roman" w:cstheme="minorHAnsi"/>
        </w:rPr>
      </w:pPr>
    </w:p>
    <w:p w14:paraId="2C718100" w14:textId="77777777" w:rsidR="001A5342" w:rsidRPr="00CA2673" w:rsidRDefault="001A5342" w:rsidP="001A5342">
      <w:pPr>
        <w:spacing w:after="0" w:line="240" w:lineRule="auto"/>
        <w:rPr>
          <w:rFonts w:eastAsia="Times New Roman" w:cstheme="minorHAnsi"/>
        </w:rPr>
      </w:pPr>
      <w:r w:rsidRPr="00CA2673">
        <w:rPr>
          <w:rFonts w:eastAsia="Times New Roman" w:cstheme="minorHAnsi"/>
          <w:b/>
          <w:bCs/>
          <w:color w:val="000000"/>
          <w:u w:val="single"/>
        </w:rPr>
        <w:t>Horticulture:</w:t>
      </w:r>
    </w:p>
    <w:p w14:paraId="196E98F2" w14:textId="6DEEFF07" w:rsidR="001A5342" w:rsidRPr="00AC31C8" w:rsidRDefault="00CF4CCB" w:rsidP="00AC31C8">
      <w:pPr>
        <w:pStyle w:val="ListParagraph"/>
        <w:numPr>
          <w:ilvl w:val="0"/>
          <w:numId w:val="47"/>
        </w:numPr>
        <w:spacing w:after="0" w:line="240" w:lineRule="auto"/>
        <w:rPr>
          <w:rFonts w:eastAsia="Times New Roman" w:cstheme="minorHAnsi"/>
        </w:rPr>
      </w:pPr>
      <w:r>
        <w:rPr>
          <w:rFonts w:eastAsia="Times New Roman" w:cstheme="minorHAnsi"/>
          <w:color w:val="000000"/>
        </w:rPr>
        <w:t xml:space="preserve">Lin Floyd shared that the </w:t>
      </w:r>
      <w:r w:rsidR="00AC31C8">
        <w:rPr>
          <w:rFonts w:eastAsia="Times New Roman" w:cstheme="minorHAnsi"/>
          <w:color w:val="000000"/>
        </w:rPr>
        <w:t>Del</w:t>
      </w:r>
      <w:r w:rsidR="00BA722B">
        <w:rPr>
          <w:rFonts w:eastAsia="Times New Roman" w:cstheme="minorHAnsi"/>
          <w:color w:val="000000"/>
        </w:rPr>
        <w:t>aware County</w:t>
      </w:r>
      <w:r w:rsidR="00AC31C8">
        <w:rPr>
          <w:rFonts w:eastAsia="Times New Roman" w:cstheme="minorHAnsi"/>
          <w:color w:val="000000"/>
        </w:rPr>
        <w:t xml:space="preserve"> Inst</w:t>
      </w:r>
      <w:r>
        <w:rPr>
          <w:rFonts w:eastAsia="Times New Roman" w:cstheme="minorHAnsi"/>
          <w:color w:val="000000"/>
        </w:rPr>
        <w:t>itu</w:t>
      </w:r>
      <w:r w:rsidR="00BA722B">
        <w:rPr>
          <w:rFonts w:eastAsia="Times New Roman" w:cstheme="minorHAnsi"/>
          <w:color w:val="000000"/>
        </w:rPr>
        <w:t>t</w:t>
      </w:r>
      <w:r>
        <w:rPr>
          <w:rFonts w:eastAsia="Times New Roman" w:cstheme="minorHAnsi"/>
          <w:color w:val="000000"/>
        </w:rPr>
        <w:t>e</w:t>
      </w:r>
      <w:r w:rsidR="00AC31C8">
        <w:rPr>
          <w:rFonts w:eastAsia="Times New Roman" w:cstheme="minorHAnsi"/>
          <w:color w:val="000000"/>
        </w:rPr>
        <w:t xml:space="preserve"> </w:t>
      </w:r>
      <w:r w:rsidR="00BA722B">
        <w:rPr>
          <w:rFonts w:eastAsia="Times New Roman" w:cstheme="minorHAnsi"/>
          <w:color w:val="000000"/>
        </w:rPr>
        <w:t>o</w:t>
      </w:r>
      <w:r w:rsidR="00AC31C8">
        <w:rPr>
          <w:rFonts w:eastAsia="Times New Roman" w:cstheme="minorHAnsi"/>
          <w:color w:val="000000"/>
        </w:rPr>
        <w:t xml:space="preserve">f Science </w:t>
      </w:r>
      <w:r>
        <w:rPr>
          <w:rFonts w:eastAsia="Times New Roman" w:cstheme="minorHAnsi"/>
          <w:color w:val="000000"/>
        </w:rPr>
        <w:t xml:space="preserve">will be hosting a </w:t>
      </w:r>
      <w:r w:rsidR="00AC31C8">
        <w:rPr>
          <w:rFonts w:eastAsia="Times New Roman" w:cstheme="minorHAnsi"/>
          <w:color w:val="000000"/>
        </w:rPr>
        <w:t xml:space="preserve">lecture on Monday </w:t>
      </w:r>
      <w:r>
        <w:rPr>
          <w:rFonts w:eastAsia="Times New Roman" w:cstheme="minorHAnsi"/>
          <w:color w:val="000000"/>
        </w:rPr>
        <w:t xml:space="preserve">11/13 at 7:30 pm with </w:t>
      </w:r>
      <w:r w:rsidR="00AC31C8">
        <w:rPr>
          <w:rFonts w:eastAsia="Times New Roman" w:cstheme="minorHAnsi"/>
          <w:color w:val="000000"/>
        </w:rPr>
        <w:t>Dr. LeeAnn Hath</w:t>
      </w:r>
      <w:r>
        <w:rPr>
          <w:rFonts w:eastAsia="Times New Roman" w:cstheme="minorHAnsi"/>
          <w:color w:val="000000"/>
        </w:rPr>
        <w:t xml:space="preserve"> speaking about coastal ghost forests.</w:t>
      </w:r>
      <w:r w:rsidR="00AC31C8">
        <w:rPr>
          <w:rFonts w:eastAsia="Times New Roman" w:cstheme="minorHAnsi"/>
          <w:color w:val="000000"/>
        </w:rPr>
        <w:t xml:space="preserve">  </w:t>
      </w:r>
      <w:r>
        <w:rPr>
          <w:rFonts w:eastAsia="Times New Roman" w:cstheme="minorHAnsi"/>
          <w:color w:val="000000"/>
        </w:rPr>
        <w:t>Lin encouraged members to attend, noting that r</w:t>
      </w:r>
      <w:r w:rsidR="00AC31C8">
        <w:rPr>
          <w:rFonts w:eastAsia="Times New Roman" w:cstheme="minorHAnsi"/>
          <w:color w:val="000000"/>
        </w:rPr>
        <w:t>efreshments start at 7 pm.</w:t>
      </w:r>
    </w:p>
    <w:p w14:paraId="42EE3B61" w14:textId="77777777" w:rsidR="001A5342" w:rsidRPr="00CA2673" w:rsidRDefault="001A5342" w:rsidP="001A5342">
      <w:pPr>
        <w:spacing w:after="0" w:line="240" w:lineRule="auto"/>
        <w:rPr>
          <w:rFonts w:eastAsia="Times New Roman" w:cstheme="minorHAnsi"/>
        </w:rPr>
      </w:pPr>
    </w:p>
    <w:p w14:paraId="2680CA8A" w14:textId="72E6F261" w:rsidR="00CA2673" w:rsidRPr="00CA2673" w:rsidRDefault="001A5342" w:rsidP="00CA2673">
      <w:pPr>
        <w:spacing w:after="0" w:line="240" w:lineRule="auto"/>
        <w:rPr>
          <w:rFonts w:eastAsia="Times New Roman" w:cstheme="minorHAnsi"/>
        </w:rPr>
      </w:pPr>
      <w:r>
        <w:rPr>
          <w:rFonts w:eastAsia="Times New Roman" w:cstheme="minorHAnsi"/>
          <w:b/>
          <w:bCs/>
          <w:color w:val="000000"/>
          <w:u w:val="single"/>
        </w:rPr>
        <w:t>Conservation/NAL</w:t>
      </w:r>
      <w:r w:rsidR="00CA2673" w:rsidRPr="00CA2673">
        <w:rPr>
          <w:rFonts w:eastAsia="Times New Roman" w:cstheme="minorHAnsi"/>
          <w:b/>
          <w:bCs/>
          <w:color w:val="000000"/>
          <w:u w:val="single"/>
        </w:rPr>
        <w:t>:</w:t>
      </w:r>
    </w:p>
    <w:p w14:paraId="58312785" w14:textId="77777777" w:rsidR="00BA722B" w:rsidRPr="00BA722B" w:rsidRDefault="00BA722B" w:rsidP="00AC31C8">
      <w:pPr>
        <w:pStyle w:val="ListParagraph"/>
        <w:numPr>
          <w:ilvl w:val="0"/>
          <w:numId w:val="47"/>
        </w:numPr>
        <w:spacing w:after="0" w:line="240" w:lineRule="auto"/>
        <w:rPr>
          <w:rFonts w:eastAsia="Times New Roman" w:cstheme="minorHAnsi"/>
        </w:rPr>
      </w:pPr>
      <w:r w:rsidRPr="00E55359">
        <w:rPr>
          <w:rFonts w:eastAsia="Times New Roman" w:cstheme="minorHAnsi"/>
          <w:color w:val="000000"/>
        </w:rPr>
        <w:t>Carolyn Hayden presented an overview of the GCA position paper on</w:t>
      </w:r>
      <w:r>
        <w:rPr>
          <w:rFonts w:eastAsia="Times New Roman" w:cstheme="minorHAnsi"/>
          <w:color w:val="000000"/>
        </w:rPr>
        <w:t xml:space="preserve"> Climate Change</w:t>
      </w:r>
      <w:r w:rsidR="00CA2673" w:rsidRPr="00AC31C8">
        <w:rPr>
          <w:rFonts w:eastAsia="Times New Roman" w:cstheme="minorHAnsi"/>
          <w:color w:val="000000"/>
        </w:rPr>
        <w:t>.</w:t>
      </w:r>
    </w:p>
    <w:p w14:paraId="3E9FA1AE" w14:textId="3C5A7425" w:rsidR="00CA2673" w:rsidRPr="00AC31C8" w:rsidRDefault="00BA722B" w:rsidP="00AC31C8">
      <w:pPr>
        <w:pStyle w:val="ListParagraph"/>
        <w:numPr>
          <w:ilvl w:val="0"/>
          <w:numId w:val="47"/>
        </w:numPr>
        <w:spacing w:after="0" w:line="240" w:lineRule="auto"/>
        <w:rPr>
          <w:rFonts w:eastAsia="Times New Roman" w:cstheme="minorHAnsi"/>
        </w:rPr>
      </w:pPr>
      <w:r>
        <w:rPr>
          <w:rFonts w:eastAsia="Times New Roman" w:cstheme="minorHAnsi"/>
          <w:color w:val="000000"/>
        </w:rPr>
        <w:t>In a follow-up to last month’s photography show, she also shared information from a GCA presentation from photographer Eddie Soloway, specifically his “See Think Do” set of “cards” that give pointers on how to take better photographs.  Examples include topics such as visualization, perspective, and use of light.  More information can be found on the GCA site by keyword search “Eddie Soloway” to see his lecture.  Information on the card deck is shared at approximately minute 37 of the presentation.</w:t>
      </w:r>
    </w:p>
    <w:p w14:paraId="0D0A62DC" w14:textId="45E05D34" w:rsidR="00CA2673" w:rsidRPr="00CA2673" w:rsidRDefault="00CA2673" w:rsidP="00CA2673">
      <w:pPr>
        <w:spacing w:after="0" w:line="240" w:lineRule="auto"/>
        <w:rPr>
          <w:rFonts w:eastAsia="Times New Roman" w:cstheme="minorHAnsi"/>
        </w:rPr>
      </w:pPr>
    </w:p>
    <w:p w14:paraId="2353356B" w14:textId="4B84FD0D" w:rsidR="001A5342" w:rsidRPr="00CA2673" w:rsidRDefault="001A5342" w:rsidP="001A5342">
      <w:pPr>
        <w:spacing w:after="0" w:line="240" w:lineRule="auto"/>
        <w:rPr>
          <w:rFonts w:eastAsia="Times New Roman" w:cstheme="minorHAnsi"/>
        </w:rPr>
      </w:pPr>
      <w:r>
        <w:rPr>
          <w:rFonts w:eastAsia="Times New Roman" w:cstheme="minorHAnsi"/>
          <w:b/>
          <w:bCs/>
          <w:color w:val="000000"/>
          <w:u w:val="single"/>
        </w:rPr>
        <w:t>Artistic Workshop</w:t>
      </w:r>
      <w:r w:rsidRPr="00CA2673">
        <w:rPr>
          <w:rFonts w:eastAsia="Times New Roman" w:cstheme="minorHAnsi"/>
          <w:b/>
          <w:bCs/>
          <w:color w:val="000000"/>
          <w:u w:val="single"/>
        </w:rPr>
        <w:t>:</w:t>
      </w:r>
    </w:p>
    <w:p w14:paraId="4A3512DA" w14:textId="1EC51316" w:rsidR="001A5342" w:rsidRPr="00605C75" w:rsidRDefault="00605C75" w:rsidP="00605C75">
      <w:pPr>
        <w:pStyle w:val="ListParagraph"/>
        <w:numPr>
          <w:ilvl w:val="0"/>
          <w:numId w:val="47"/>
        </w:numPr>
      </w:pPr>
      <w:r>
        <w:t>Liz G</w:t>
      </w:r>
      <w:r w:rsidR="00BA722B">
        <w:t>arnett</w:t>
      </w:r>
      <w:r w:rsidR="001A5342" w:rsidRPr="00605C75">
        <w:t> </w:t>
      </w:r>
      <w:r>
        <w:t xml:space="preserve">showed </w:t>
      </w:r>
      <w:r w:rsidR="00F36249">
        <w:t xml:space="preserve">an </w:t>
      </w:r>
      <w:r>
        <w:t xml:space="preserve">example of the pumpkin decoration from the artistic workshop on </w:t>
      </w:r>
      <w:r w:rsidR="00F36249">
        <w:t>10/23.</w:t>
      </w:r>
    </w:p>
    <w:p w14:paraId="59CA231B" w14:textId="1628E7BD" w:rsidR="00605C75" w:rsidRPr="00605C75" w:rsidRDefault="00F36249" w:rsidP="00605C75">
      <w:pPr>
        <w:pStyle w:val="ListParagraph"/>
        <w:numPr>
          <w:ilvl w:val="0"/>
          <w:numId w:val="47"/>
        </w:numPr>
        <w:spacing w:after="0" w:line="240" w:lineRule="auto"/>
        <w:rPr>
          <w:rFonts w:eastAsia="Times New Roman" w:cstheme="minorHAnsi"/>
        </w:rPr>
      </w:pPr>
      <w:r>
        <w:rPr>
          <w:rFonts w:eastAsia="Times New Roman" w:cstheme="minorHAnsi"/>
          <w:color w:val="000000"/>
        </w:rPr>
        <w:t>The n</w:t>
      </w:r>
      <w:r w:rsidR="00605C75">
        <w:rPr>
          <w:rFonts w:eastAsia="Times New Roman" w:cstheme="minorHAnsi"/>
          <w:color w:val="000000"/>
        </w:rPr>
        <w:t xml:space="preserve">ext </w:t>
      </w:r>
      <w:r>
        <w:rPr>
          <w:rFonts w:eastAsia="Times New Roman" w:cstheme="minorHAnsi"/>
          <w:color w:val="000000"/>
        </w:rPr>
        <w:t>artistic workshop, to be held in the spring, will focus on “m</w:t>
      </w:r>
      <w:r w:rsidR="00605C75">
        <w:rPr>
          <w:rFonts w:eastAsia="Times New Roman" w:cstheme="minorHAnsi"/>
          <w:color w:val="000000"/>
        </w:rPr>
        <w:t>ixology</w:t>
      </w:r>
      <w:r>
        <w:rPr>
          <w:rFonts w:eastAsia="Times New Roman" w:cstheme="minorHAnsi"/>
          <w:color w:val="000000"/>
        </w:rPr>
        <w:t>”</w:t>
      </w:r>
      <w:r w:rsidR="00605C75">
        <w:rPr>
          <w:rFonts w:eastAsia="Times New Roman" w:cstheme="minorHAnsi"/>
          <w:color w:val="000000"/>
        </w:rPr>
        <w:t xml:space="preserve"> with herbs.</w:t>
      </w:r>
    </w:p>
    <w:p w14:paraId="71210BE2" w14:textId="77777777" w:rsidR="001A5342" w:rsidRPr="00CA2673" w:rsidRDefault="001A5342" w:rsidP="001A5342">
      <w:pPr>
        <w:spacing w:after="0" w:line="240" w:lineRule="auto"/>
        <w:rPr>
          <w:rFonts w:eastAsia="Times New Roman" w:cstheme="minorHAnsi"/>
        </w:rPr>
      </w:pPr>
    </w:p>
    <w:p w14:paraId="501BCC8A" w14:textId="4DB870F3" w:rsidR="009A0C5D" w:rsidRPr="00CA2673" w:rsidRDefault="009A0C5D" w:rsidP="009A0C5D">
      <w:pPr>
        <w:spacing w:after="0" w:line="240" w:lineRule="auto"/>
        <w:rPr>
          <w:rFonts w:eastAsia="Times New Roman" w:cstheme="minorHAnsi"/>
        </w:rPr>
      </w:pPr>
      <w:r>
        <w:rPr>
          <w:rFonts w:eastAsia="Times New Roman" w:cstheme="minorHAnsi"/>
          <w:b/>
          <w:bCs/>
          <w:color w:val="000000"/>
          <w:u w:val="single"/>
        </w:rPr>
        <w:t>Other</w:t>
      </w:r>
      <w:r w:rsidRPr="00CA2673">
        <w:rPr>
          <w:rFonts w:eastAsia="Times New Roman" w:cstheme="minorHAnsi"/>
          <w:b/>
          <w:bCs/>
          <w:color w:val="000000"/>
          <w:u w:val="single"/>
        </w:rPr>
        <w:t>:</w:t>
      </w:r>
    </w:p>
    <w:p w14:paraId="31DE1EE0" w14:textId="56F5C474" w:rsidR="001A5342" w:rsidRPr="009A0C5D" w:rsidRDefault="009A0C5D" w:rsidP="009A0C5D">
      <w:pPr>
        <w:numPr>
          <w:ilvl w:val="0"/>
          <w:numId w:val="47"/>
        </w:numPr>
        <w:spacing w:after="0" w:line="240" w:lineRule="auto"/>
        <w:textAlignment w:val="baseline"/>
        <w:rPr>
          <w:rFonts w:eastAsia="Times New Roman" w:cstheme="minorHAnsi"/>
          <w:color w:val="000000"/>
        </w:rPr>
      </w:pPr>
      <w:r>
        <w:rPr>
          <w:rFonts w:eastAsia="Times New Roman" w:cstheme="minorHAnsi"/>
          <w:color w:val="000000"/>
        </w:rPr>
        <w:t>Renee Kukas shared a newspaper article profiling member Linda Buttler as a “poster child” for Riddle Village.</w:t>
      </w:r>
    </w:p>
    <w:p w14:paraId="4E0F1BAC" w14:textId="77777777" w:rsidR="009A0C5D" w:rsidRDefault="009A0C5D" w:rsidP="00CA2673">
      <w:pPr>
        <w:spacing w:after="0" w:line="240" w:lineRule="auto"/>
        <w:ind w:right="-360"/>
        <w:rPr>
          <w:rFonts w:eastAsia="Times New Roman" w:cstheme="minorHAnsi"/>
          <w:color w:val="000000"/>
        </w:rPr>
      </w:pPr>
    </w:p>
    <w:p w14:paraId="0C29C282" w14:textId="63ADCFA2" w:rsidR="00CA2673" w:rsidRPr="00CA2673" w:rsidRDefault="00A96878" w:rsidP="00CA2673">
      <w:pPr>
        <w:spacing w:after="0" w:line="240" w:lineRule="auto"/>
        <w:ind w:right="-360"/>
        <w:rPr>
          <w:rFonts w:eastAsia="Times New Roman" w:cstheme="minorHAnsi"/>
        </w:rPr>
      </w:pPr>
      <w:r>
        <w:rPr>
          <w:rFonts w:eastAsia="Times New Roman" w:cstheme="minorHAnsi"/>
          <w:color w:val="000000"/>
        </w:rPr>
        <w:t>The m</w:t>
      </w:r>
      <w:r w:rsidR="00CA2673" w:rsidRPr="00CA2673">
        <w:rPr>
          <w:rFonts w:eastAsia="Times New Roman" w:cstheme="minorHAnsi"/>
          <w:color w:val="000000"/>
        </w:rPr>
        <w:t>eeting was adjourned at</w:t>
      </w:r>
      <w:r w:rsidR="002C3441">
        <w:rPr>
          <w:rFonts w:eastAsia="Times New Roman" w:cstheme="minorHAnsi"/>
          <w:color w:val="000000"/>
        </w:rPr>
        <w:t xml:space="preserve"> 11:02</w:t>
      </w:r>
      <w:r w:rsidR="00CA2673" w:rsidRPr="00CA2673">
        <w:rPr>
          <w:rFonts w:eastAsia="Times New Roman" w:cstheme="minorHAnsi"/>
          <w:color w:val="000000"/>
        </w:rPr>
        <w:t xml:space="preserve"> am.</w:t>
      </w:r>
    </w:p>
    <w:p w14:paraId="3917A51B" w14:textId="77777777" w:rsidR="00CA2673" w:rsidRPr="00CA2673" w:rsidRDefault="00CA2673" w:rsidP="00CA2673">
      <w:pPr>
        <w:spacing w:after="0" w:line="240" w:lineRule="auto"/>
        <w:rPr>
          <w:rFonts w:eastAsia="Times New Roman" w:cstheme="minorHAnsi"/>
        </w:rPr>
      </w:pPr>
    </w:p>
    <w:p w14:paraId="5B25D945" w14:textId="77777777" w:rsidR="00CA2673" w:rsidRPr="00CA2673" w:rsidRDefault="00CA2673" w:rsidP="00CA2673">
      <w:pPr>
        <w:spacing w:after="0" w:line="240" w:lineRule="auto"/>
        <w:rPr>
          <w:rFonts w:eastAsia="Times New Roman" w:cstheme="minorHAnsi"/>
        </w:rPr>
      </w:pPr>
      <w:r w:rsidRPr="00CA2673">
        <w:rPr>
          <w:rFonts w:eastAsia="Times New Roman" w:cstheme="minorHAnsi"/>
          <w:b/>
          <w:bCs/>
          <w:color w:val="000000"/>
          <w:u w:val="single"/>
        </w:rPr>
        <w:t>Meeting Program:</w:t>
      </w:r>
    </w:p>
    <w:p w14:paraId="560D0B73" w14:textId="6BD25510" w:rsidR="00CA2673" w:rsidRPr="00CA2673" w:rsidRDefault="00232905" w:rsidP="00CA2673">
      <w:pPr>
        <w:spacing w:after="240" w:line="240" w:lineRule="auto"/>
        <w:rPr>
          <w:rFonts w:eastAsia="Times New Roman" w:cstheme="minorHAnsi"/>
        </w:rPr>
      </w:pPr>
      <w:r>
        <w:rPr>
          <w:rFonts w:eastAsia="Times New Roman" w:cstheme="minorHAnsi"/>
          <w:color w:val="000000"/>
        </w:rPr>
        <w:t xml:space="preserve">Today’s guest speaker was </w:t>
      </w:r>
      <w:r w:rsidR="00F129B5">
        <w:rPr>
          <w:rFonts w:eastAsia="Times New Roman" w:cstheme="minorHAnsi"/>
          <w:color w:val="000000"/>
        </w:rPr>
        <w:t>Leslie</w:t>
      </w:r>
      <w:r>
        <w:rPr>
          <w:rFonts w:eastAsia="Times New Roman" w:cstheme="minorHAnsi"/>
          <w:color w:val="000000"/>
        </w:rPr>
        <w:t xml:space="preserve"> Purple who is a member of the Wissahickon Garden Club.  She is also a member of the GCA Board of Associates, a GCA Floral Design Judge, a GCA Photography Judge, and a GCA Botanical Arts Judge.  Leslie has won numerous floral design awards, including her exhibit “Where the Wild Things Are” at the GCA 2023 Annual Meeting which won Best in Show Education, Best in Show Botanical Arts, and Best in Show Botanical Arts Creativity Award.  Her presentation was a</w:t>
      </w:r>
      <w:r w:rsidR="00A96878">
        <w:rPr>
          <w:rFonts w:eastAsia="Times New Roman" w:cstheme="minorHAnsi"/>
          <w:color w:val="000000"/>
        </w:rPr>
        <w:t>n</w:t>
      </w:r>
      <w:r>
        <w:rPr>
          <w:rFonts w:eastAsia="Times New Roman" w:cstheme="minorHAnsi"/>
          <w:color w:val="000000"/>
        </w:rPr>
        <w:t xml:space="preserve"> introduction to botanical arts for which she also displayed and circulated some of her stunning creations</w:t>
      </w:r>
      <w:r w:rsidRPr="00232905">
        <w:rPr>
          <w:rFonts w:eastAsia="Times New Roman" w:cstheme="minorHAnsi"/>
          <w:color w:val="000000"/>
        </w:rPr>
        <w:t xml:space="preserve">.  </w:t>
      </w:r>
      <w:r w:rsidRPr="00232905">
        <w:rPr>
          <w:rFonts w:cstheme="minorHAnsi"/>
          <w:color w:val="333333"/>
          <w:shd w:val="clear" w:color="auto" w:fill="FFFFFF"/>
        </w:rPr>
        <w:t>Botanical Arts is an optional division in a GCA flower show. Exhibits showcase craftsmanship, excellence in design, and are constructed of all dried plant material.</w:t>
      </w:r>
    </w:p>
    <w:p w14:paraId="4D7D1D62" w14:textId="77777777" w:rsidR="00CA2673" w:rsidRPr="00CA2673" w:rsidRDefault="00CA2673" w:rsidP="00CA2673">
      <w:pPr>
        <w:spacing w:after="0" w:line="240" w:lineRule="auto"/>
        <w:ind w:right="-360"/>
        <w:rPr>
          <w:rFonts w:eastAsia="Times New Roman" w:cstheme="minorHAnsi"/>
        </w:rPr>
      </w:pPr>
      <w:r w:rsidRPr="00CA2673">
        <w:rPr>
          <w:rFonts w:eastAsia="Times New Roman" w:cstheme="minorHAnsi"/>
          <w:color w:val="000000"/>
        </w:rPr>
        <w:t>Respectfully submitted,</w:t>
      </w:r>
    </w:p>
    <w:p w14:paraId="53DD13F0" w14:textId="39EA1B31" w:rsidR="00CA2673" w:rsidRPr="00CA2673" w:rsidRDefault="00190D50" w:rsidP="00CA2673">
      <w:pPr>
        <w:spacing w:after="0" w:line="240" w:lineRule="auto"/>
        <w:ind w:right="-360"/>
        <w:rPr>
          <w:rFonts w:eastAsia="Times New Roman" w:cstheme="minorHAnsi"/>
        </w:rPr>
      </w:pPr>
      <w:r>
        <w:rPr>
          <w:rFonts w:eastAsia="Times New Roman" w:cstheme="minorHAnsi"/>
          <w:color w:val="000000"/>
        </w:rPr>
        <w:t>Carolyn Hayden</w:t>
      </w:r>
    </w:p>
    <w:p w14:paraId="0DF1381A" w14:textId="1B4B6596" w:rsidR="005D2A72" w:rsidRPr="00A96878" w:rsidRDefault="00CA2673" w:rsidP="00A96878">
      <w:pPr>
        <w:spacing w:after="0" w:line="240" w:lineRule="auto"/>
        <w:ind w:right="-360"/>
        <w:rPr>
          <w:rFonts w:eastAsia="Times New Roman" w:cstheme="minorHAnsi"/>
        </w:rPr>
      </w:pPr>
      <w:r w:rsidRPr="00CA2673">
        <w:rPr>
          <w:rFonts w:eastAsia="Times New Roman" w:cstheme="minorHAnsi"/>
          <w:color w:val="000000"/>
        </w:rPr>
        <w:t>Recording Secretary</w:t>
      </w:r>
    </w:p>
    <w:sectPr w:rsidR="005D2A72" w:rsidRPr="00A96878" w:rsidSect="008373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0E60"/>
    <w:multiLevelType w:val="multilevel"/>
    <w:tmpl w:val="155CA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63206"/>
    <w:multiLevelType w:val="multilevel"/>
    <w:tmpl w:val="BF8E5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D716A"/>
    <w:multiLevelType w:val="hybridMultilevel"/>
    <w:tmpl w:val="A230A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123F7"/>
    <w:multiLevelType w:val="multilevel"/>
    <w:tmpl w:val="EE84D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97BB2"/>
    <w:multiLevelType w:val="multilevel"/>
    <w:tmpl w:val="E5FC7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825681"/>
    <w:multiLevelType w:val="hybridMultilevel"/>
    <w:tmpl w:val="C580609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CC41A2"/>
    <w:multiLevelType w:val="hybridMultilevel"/>
    <w:tmpl w:val="4EF0C7E2"/>
    <w:lvl w:ilvl="0" w:tplc="0409000F">
      <w:start w:val="1"/>
      <w:numFmt w:val="decimal"/>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7" w15:restartNumberingAfterBreak="0">
    <w:nsid w:val="13AF5917"/>
    <w:multiLevelType w:val="multilevel"/>
    <w:tmpl w:val="19068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A60E4A"/>
    <w:multiLevelType w:val="multilevel"/>
    <w:tmpl w:val="C048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0F557C"/>
    <w:multiLevelType w:val="hybridMultilevel"/>
    <w:tmpl w:val="42C636C8"/>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5B36AA"/>
    <w:multiLevelType w:val="multilevel"/>
    <w:tmpl w:val="9676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DB4F82"/>
    <w:multiLevelType w:val="hybridMultilevel"/>
    <w:tmpl w:val="D67E1A36"/>
    <w:lvl w:ilvl="0" w:tplc="A112D422">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45E78"/>
    <w:multiLevelType w:val="multilevel"/>
    <w:tmpl w:val="B2B4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9824E5"/>
    <w:multiLevelType w:val="multilevel"/>
    <w:tmpl w:val="1F3A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950B5E"/>
    <w:multiLevelType w:val="multilevel"/>
    <w:tmpl w:val="AF502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831C05"/>
    <w:multiLevelType w:val="multilevel"/>
    <w:tmpl w:val="1F9A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A76C55"/>
    <w:multiLevelType w:val="multilevel"/>
    <w:tmpl w:val="155CA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712C44"/>
    <w:multiLevelType w:val="multilevel"/>
    <w:tmpl w:val="B2D6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AC1BC2"/>
    <w:multiLevelType w:val="multilevel"/>
    <w:tmpl w:val="155CA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B31C2F"/>
    <w:multiLevelType w:val="multilevel"/>
    <w:tmpl w:val="E4121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EC0A23"/>
    <w:multiLevelType w:val="hybridMultilevel"/>
    <w:tmpl w:val="71FC5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511FD9"/>
    <w:multiLevelType w:val="hybridMultilevel"/>
    <w:tmpl w:val="E8D03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E900D3E"/>
    <w:multiLevelType w:val="multilevel"/>
    <w:tmpl w:val="E5FC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AB2972"/>
    <w:multiLevelType w:val="multilevel"/>
    <w:tmpl w:val="55B44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4F4B44"/>
    <w:multiLevelType w:val="multilevel"/>
    <w:tmpl w:val="6EC4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DA1DC2"/>
    <w:multiLevelType w:val="hybridMultilevel"/>
    <w:tmpl w:val="CF3CB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E95C77"/>
    <w:multiLevelType w:val="multilevel"/>
    <w:tmpl w:val="0BDA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FA47EB"/>
    <w:multiLevelType w:val="multilevel"/>
    <w:tmpl w:val="155CA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51482B"/>
    <w:multiLevelType w:val="hybridMultilevel"/>
    <w:tmpl w:val="31AE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C42346"/>
    <w:multiLevelType w:val="multilevel"/>
    <w:tmpl w:val="DD62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FF7A6A"/>
    <w:multiLevelType w:val="multilevel"/>
    <w:tmpl w:val="0DC8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FC6295"/>
    <w:multiLevelType w:val="multilevel"/>
    <w:tmpl w:val="7100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67128C"/>
    <w:multiLevelType w:val="multilevel"/>
    <w:tmpl w:val="6788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2E0A52"/>
    <w:multiLevelType w:val="multilevel"/>
    <w:tmpl w:val="155CA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4521A8"/>
    <w:multiLevelType w:val="hybridMultilevel"/>
    <w:tmpl w:val="C8A02B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D667F4"/>
    <w:multiLevelType w:val="multilevel"/>
    <w:tmpl w:val="8F343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0B0AAB"/>
    <w:multiLevelType w:val="hybridMultilevel"/>
    <w:tmpl w:val="9536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B91CA7"/>
    <w:multiLevelType w:val="multilevel"/>
    <w:tmpl w:val="E5FC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2C2133"/>
    <w:multiLevelType w:val="multilevel"/>
    <w:tmpl w:val="CE42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5711F0"/>
    <w:multiLevelType w:val="hybridMultilevel"/>
    <w:tmpl w:val="20CCB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A01770"/>
    <w:multiLevelType w:val="multilevel"/>
    <w:tmpl w:val="155CA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7E4F4B"/>
    <w:multiLevelType w:val="hybridMultilevel"/>
    <w:tmpl w:val="606C9C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D02ADC"/>
    <w:multiLevelType w:val="multilevel"/>
    <w:tmpl w:val="DDDA8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E506CE"/>
    <w:multiLevelType w:val="multilevel"/>
    <w:tmpl w:val="155CA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FF3806"/>
    <w:multiLevelType w:val="multilevel"/>
    <w:tmpl w:val="F208E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AB27D1"/>
    <w:multiLevelType w:val="multilevel"/>
    <w:tmpl w:val="54B8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14"/>
  </w:num>
  <w:num w:numId="3">
    <w:abstractNumId w:val="35"/>
  </w:num>
  <w:num w:numId="4">
    <w:abstractNumId w:val="38"/>
  </w:num>
  <w:num w:numId="5">
    <w:abstractNumId w:val="37"/>
  </w:num>
  <w:num w:numId="6">
    <w:abstractNumId w:val="31"/>
  </w:num>
  <w:num w:numId="7">
    <w:abstractNumId w:val="15"/>
  </w:num>
  <w:num w:numId="8">
    <w:abstractNumId w:val="8"/>
  </w:num>
  <w:num w:numId="9">
    <w:abstractNumId w:val="33"/>
  </w:num>
  <w:num w:numId="10">
    <w:abstractNumId w:val="33"/>
  </w:num>
  <w:num w:numId="11">
    <w:abstractNumId w:val="3"/>
  </w:num>
  <w:num w:numId="12">
    <w:abstractNumId w:val="29"/>
  </w:num>
  <w:num w:numId="13">
    <w:abstractNumId w:val="44"/>
  </w:num>
  <w:num w:numId="14">
    <w:abstractNumId w:val="32"/>
  </w:num>
  <w:num w:numId="15">
    <w:abstractNumId w:val="5"/>
  </w:num>
  <w:num w:numId="16">
    <w:abstractNumId w:val="34"/>
  </w:num>
  <w:num w:numId="17">
    <w:abstractNumId w:val="25"/>
  </w:num>
  <w:num w:numId="18">
    <w:abstractNumId w:val="6"/>
  </w:num>
  <w:num w:numId="19">
    <w:abstractNumId w:val="4"/>
  </w:num>
  <w:num w:numId="20">
    <w:abstractNumId w:val="22"/>
  </w:num>
  <w:num w:numId="21">
    <w:abstractNumId w:val="27"/>
  </w:num>
  <w:num w:numId="22">
    <w:abstractNumId w:val="16"/>
  </w:num>
  <w:num w:numId="23">
    <w:abstractNumId w:val="40"/>
  </w:num>
  <w:num w:numId="24">
    <w:abstractNumId w:val="18"/>
  </w:num>
  <w:num w:numId="25">
    <w:abstractNumId w:val="0"/>
  </w:num>
  <w:num w:numId="26">
    <w:abstractNumId w:val="43"/>
  </w:num>
  <w:num w:numId="27">
    <w:abstractNumId w:val="20"/>
  </w:num>
  <w:num w:numId="28">
    <w:abstractNumId w:val="17"/>
  </w:num>
  <w:num w:numId="29">
    <w:abstractNumId w:val="10"/>
  </w:num>
  <w:num w:numId="30">
    <w:abstractNumId w:val="42"/>
  </w:num>
  <w:num w:numId="31">
    <w:abstractNumId w:val="12"/>
  </w:num>
  <w:num w:numId="32">
    <w:abstractNumId w:val="24"/>
  </w:num>
  <w:num w:numId="33">
    <w:abstractNumId w:val="30"/>
  </w:num>
  <w:num w:numId="34">
    <w:abstractNumId w:val="23"/>
  </w:num>
  <w:num w:numId="35">
    <w:abstractNumId w:val="7"/>
  </w:num>
  <w:num w:numId="36">
    <w:abstractNumId w:val="7"/>
  </w:num>
  <w:num w:numId="37">
    <w:abstractNumId w:val="19"/>
  </w:num>
  <w:num w:numId="38">
    <w:abstractNumId w:val="26"/>
  </w:num>
  <w:num w:numId="39">
    <w:abstractNumId w:val="1"/>
  </w:num>
  <w:num w:numId="40">
    <w:abstractNumId w:val="13"/>
  </w:num>
  <w:num w:numId="41">
    <w:abstractNumId w:val="21"/>
  </w:num>
  <w:num w:numId="42">
    <w:abstractNumId w:val="41"/>
  </w:num>
  <w:num w:numId="43">
    <w:abstractNumId w:val="36"/>
  </w:num>
  <w:num w:numId="44">
    <w:abstractNumId w:val="11"/>
  </w:num>
  <w:num w:numId="45">
    <w:abstractNumId w:val="9"/>
  </w:num>
  <w:num w:numId="46">
    <w:abstractNumId w:val="39"/>
  </w:num>
  <w:num w:numId="47">
    <w:abstractNumId w:val="28"/>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305"/>
    <w:rsid w:val="00005359"/>
    <w:rsid w:val="000258B1"/>
    <w:rsid w:val="00054CF6"/>
    <w:rsid w:val="00055CB9"/>
    <w:rsid w:val="00057C50"/>
    <w:rsid w:val="00062A40"/>
    <w:rsid w:val="000C1451"/>
    <w:rsid w:val="000D5400"/>
    <w:rsid w:val="000D55B1"/>
    <w:rsid w:val="000E24CF"/>
    <w:rsid w:val="000E7F62"/>
    <w:rsid w:val="0010092B"/>
    <w:rsid w:val="0011403B"/>
    <w:rsid w:val="0012771D"/>
    <w:rsid w:val="00135772"/>
    <w:rsid w:val="00186D32"/>
    <w:rsid w:val="00190D50"/>
    <w:rsid w:val="001A5342"/>
    <w:rsid w:val="001B63D0"/>
    <w:rsid w:val="001C43AA"/>
    <w:rsid w:val="001F6ACA"/>
    <w:rsid w:val="0023018B"/>
    <w:rsid w:val="00232905"/>
    <w:rsid w:val="00287178"/>
    <w:rsid w:val="0029394F"/>
    <w:rsid w:val="002A35AC"/>
    <w:rsid w:val="002C3441"/>
    <w:rsid w:val="002D0C91"/>
    <w:rsid w:val="002D5397"/>
    <w:rsid w:val="002F6168"/>
    <w:rsid w:val="00347102"/>
    <w:rsid w:val="00351F86"/>
    <w:rsid w:val="003A5D89"/>
    <w:rsid w:val="003B1AB2"/>
    <w:rsid w:val="003B64BB"/>
    <w:rsid w:val="003C027F"/>
    <w:rsid w:val="003C6768"/>
    <w:rsid w:val="00410EC6"/>
    <w:rsid w:val="0043240F"/>
    <w:rsid w:val="0043524F"/>
    <w:rsid w:val="004810F7"/>
    <w:rsid w:val="004A1122"/>
    <w:rsid w:val="00530225"/>
    <w:rsid w:val="00592AD5"/>
    <w:rsid w:val="00593A4A"/>
    <w:rsid w:val="005D2A72"/>
    <w:rsid w:val="00605C75"/>
    <w:rsid w:val="006133FF"/>
    <w:rsid w:val="006301D2"/>
    <w:rsid w:val="00630377"/>
    <w:rsid w:val="00676DF3"/>
    <w:rsid w:val="006F5C93"/>
    <w:rsid w:val="00706F40"/>
    <w:rsid w:val="00726424"/>
    <w:rsid w:val="00743E1D"/>
    <w:rsid w:val="00777867"/>
    <w:rsid w:val="007B2E81"/>
    <w:rsid w:val="007C05FC"/>
    <w:rsid w:val="007C445B"/>
    <w:rsid w:val="007E4565"/>
    <w:rsid w:val="00802B99"/>
    <w:rsid w:val="00802C29"/>
    <w:rsid w:val="00823C89"/>
    <w:rsid w:val="008278CD"/>
    <w:rsid w:val="00836274"/>
    <w:rsid w:val="00837305"/>
    <w:rsid w:val="0087571A"/>
    <w:rsid w:val="00895A42"/>
    <w:rsid w:val="008D1A9B"/>
    <w:rsid w:val="008F5B85"/>
    <w:rsid w:val="00904945"/>
    <w:rsid w:val="00921384"/>
    <w:rsid w:val="00945D20"/>
    <w:rsid w:val="00947F0D"/>
    <w:rsid w:val="00965FAD"/>
    <w:rsid w:val="009A0C5D"/>
    <w:rsid w:val="009C4EFA"/>
    <w:rsid w:val="009E2CCE"/>
    <w:rsid w:val="009E49EF"/>
    <w:rsid w:val="009F4A03"/>
    <w:rsid w:val="00A045D4"/>
    <w:rsid w:val="00A445AA"/>
    <w:rsid w:val="00A96878"/>
    <w:rsid w:val="00AC31C8"/>
    <w:rsid w:val="00B02BC5"/>
    <w:rsid w:val="00B11AD3"/>
    <w:rsid w:val="00B15CF9"/>
    <w:rsid w:val="00B20305"/>
    <w:rsid w:val="00BA64F3"/>
    <w:rsid w:val="00BA722B"/>
    <w:rsid w:val="00BD664D"/>
    <w:rsid w:val="00C04AA6"/>
    <w:rsid w:val="00C40204"/>
    <w:rsid w:val="00C4788A"/>
    <w:rsid w:val="00C7542A"/>
    <w:rsid w:val="00C91CF4"/>
    <w:rsid w:val="00CA2673"/>
    <w:rsid w:val="00CB452B"/>
    <w:rsid w:val="00CE57B2"/>
    <w:rsid w:val="00CE63FB"/>
    <w:rsid w:val="00CE7B7A"/>
    <w:rsid w:val="00CF4CCB"/>
    <w:rsid w:val="00CF555D"/>
    <w:rsid w:val="00CF7025"/>
    <w:rsid w:val="00D07F1E"/>
    <w:rsid w:val="00D11E80"/>
    <w:rsid w:val="00D4368F"/>
    <w:rsid w:val="00E14499"/>
    <w:rsid w:val="00E24B34"/>
    <w:rsid w:val="00E55375"/>
    <w:rsid w:val="00E718F7"/>
    <w:rsid w:val="00E73C2A"/>
    <w:rsid w:val="00E7715E"/>
    <w:rsid w:val="00EE00F1"/>
    <w:rsid w:val="00EF6701"/>
    <w:rsid w:val="00F02498"/>
    <w:rsid w:val="00F129B5"/>
    <w:rsid w:val="00F36249"/>
    <w:rsid w:val="00F551B9"/>
    <w:rsid w:val="00F81DED"/>
    <w:rsid w:val="00FE5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F4167"/>
  <w15:chartTrackingRefBased/>
  <w15:docId w15:val="{AEE0F485-968C-44BA-AD9B-8C2F13D6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258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305"/>
    <w:pPr>
      <w:ind w:left="720"/>
      <w:contextualSpacing/>
    </w:pPr>
  </w:style>
  <w:style w:type="character" w:styleId="Hyperlink">
    <w:name w:val="Hyperlink"/>
    <w:basedOn w:val="DefaultParagraphFont"/>
    <w:uiPriority w:val="99"/>
    <w:unhideWhenUsed/>
    <w:rsid w:val="00593A4A"/>
    <w:rPr>
      <w:color w:val="0563C1" w:themeColor="hyperlink"/>
      <w:u w:val="single"/>
    </w:rPr>
  </w:style>
  <w:style w:type="character" w:styleId="UnresolvedMention">
    <w:name w:val="Unresolved Mention"/>
    <w:basedOn w:val="DefaultParagraphFont"/>
    <w:uiPriority w:val="99"/>
    <w:semiHidden/>
    <w:unhideWhenUsed/>
    <w:rsid w:val="00593A4A"/>
    <w:rPr>
      <w:color w:val="605E5C"/>
      <w:shd w:val="clear" w:color="auto" w:fill="E1DFDD"/>
    </w:rPr>
  </w:style>
  <w:style w:type="character" w:customStyle="1" w:styleId="Heading2Char">
    <w:name w:val="Heading 2 Char"/>
    <w:basedOn w:val="DefaultParagraphFont"/>
    <w:link w:val="Heading2"/>
    <w:uiPriority w:val="9"/>
    <w:semiHidden/>
    <w:rsid w:val="000258B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229303">
      <w:bodyDiv w:val="1"/>
      <w:marLeft w:val="0"/>
      <w:marRight w:val="0"/>
      <w:marTop w:val="0"/>
      <w:marBottom w:val="0"/>
      <w:divBdr>
        <w:top w:val="none" w:sz="0" w:space="0" w:color="auto"/>
        <w:left w:val="none" w:sz="0" w:space="0" w:color="auto"/>
        <w:bottom w:val="none" w:sz="0" w:space="0" w:color="auto"/>
        <w:right w:val="none" w:sz="0" w:space="0" w:color="auto"/>
      </w:divBdr>
    </w:div>
    <w:div w:id="866600277">
      <w:bodyDiv w:val="1"/>
      <w:marLeft w:val="0"/>
      <w:marRight w:val="0"/>
      <w:marTop w:val="0"/>
      <w:marBottom w:val="0"/>
      <w:divBdr>
        <w:top w:val="none" w:sz="0" w:space="0" w:color="auto"/>
        <w:left w:val="none" w:sz="0" w:space="0" w:color="auto"/>
        <w:bottom w:val="none" w:sz="0" w:space="0" w:color="auto"/>
        <w:right w:val="none" w:sz="0" w:space="0" w:color="auto"/>
      </w:divBdr>
    </w:div>
    <w:div w:id="1124813909">
      <w:bodyDiv w:val="1"/>
      <w:marLeft w:val="0"/>
      <w:marRight w:val="0"/>
      <w:marTop w:val="0"/>
      <w:marBottom w:val="0"/>
      <w:divBdr>
        <w:top w:val="none" w:sz="0" w:space="0" w:color="auto"/>
        <w:left w:val="none" w:sz="0" w:space="0" w:color="auto"/>
        <w:bottom w:val="none" w:sz="0" w:space="0" w:color="auto"/>
        <w:right w:val="none" w:sz="0" w:space="0" w:color="auto"/>
      </w:divBdr>
    </w:div>
    <w:div w:id="164577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341E7-ECDD-4B77-A7E8-7593B2919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hafertepe</dc:creator>
  <cp:keywords/>
  <dc:description/>
  <cp:lastModifiedBy>kelly hafertepe</cp:lastModifiedBy>
  <cp:revision>2</cp:revision>
  <cp:lastPrinted>2023-01-13T19:14:00Z</cp:lastPrinted>
  <dcterms:created xsi:type="dcterms:W3CDTF">2023-12-05T23:51:00Z</dcterms:created>
  <dcterms:modified xsi:type="dcterms:W3CDTF">2023-12-05T23:51:00Z</dcterms:modified>
</cp:coreProperties>
</file>