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CDCEC" w14:textId="77040255" w:rsidR="00F07FDC" w:rsidRPr="00EC7F68" w:rsidRDefault="00041BDE" w:rsidP="00F07FDC">
      <w:pPr>
        <w:ind w:right="-360"/>
        <w:jc w:val="center"/>
        <w:rPr>
          <w:rFonts w:cstheme="minorHAnsi"/>
          <w:sz w:val="20"/>
          <w:szCs w:val="20"/>
        </w:rPr>
      </w:pPr>
      <w:r w:rsidRPr="00EC7F68">
        <w:rPr>
          <w:rFonts w:cstheme="minorHAnsi"/>
          <w:sz w:val="20"/>
          <w:szCs w:val="20"/>
        </w:rPr>
        <w:t>The Providence Garden Club of Pennsylvania</w:t>
      </w:r>
    </w:p>
    <w:p w14:paraId="52042E70" w14:textId="0CB1CA0B" w:rsidR="00F07FDC" w:rsidRPr="00EC7F68" w:rsidRDefault="00434EBA" w:rsidP="00F07FDC">
      <w:pPr>
        <w:ind w:right="-36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March 10</w:t>
      </w:r>
      <w:r>
        <w:rPr>
          <w:rFonts w:cstheme="minorHAnsi"/>
          <w:sz w:val="20"/>
          <w:szCs w:val="20"/>
          <w:vertAlign w:val="superscript"/>
        </w:rPr>
        <w:t xml:space="preserve">, </w:t>
      </w:r>
      <w:r>
        <w:rPr>
          <w:rFonts w:cstheme="minorHAnsi"/>
          <w:sz w:val="20"/>
          <w:szCs w:val="20"/>
        </w:rPr>
        <w:t xml:space="preserve">2020 </w:t>
      </w:r>
      <w:r w:rsidR="00F07FDC" w:rsidRPr="00EC7F68">
        <w:rPr>
          <w:rFonts w:cstheme="minorHAnsi"/>
          <w:sz w:val="20"/>
          <w:szCs w:val="20"/>
        </w:rPr>
        <w:t>Membership Meeting</w:t>
      </w:r>
    </w:p>
    <w:p w14:paraId="09E9CAD6" w14:textId="22843E86" w:rsidR="000A652C" w:rsidRDefault="00F959D8" w:rsidP="000A652C">
      <w:pPr>
        <w:ind w:right="-36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Wallingford Community Arts Center</w:t>
      </w:r>
    </w:p>
    <w:p w14:paraId="7625C85B" w14:textId="323AFB69" w:rsidR="00F959D8" w:rsidRPr="00E20485" w:rsidRDefault="00E20485" w:rsidP="000A652C">
      <w:pPr>
        <w:ind w:right="-360"/>
        <w:jc w:val="center"/>
        <w:rPr>
          <w:rStyle w:val="lrzxr"/>
          <w:sz w:val="20"/>
          <w:szCs w:val="20"/>
        </w:rPr>
      </w:pPr>
      <w:r w:rsidRPr="00E20485">
        <w:rPr>
          <w:rStyle w:val="lrzxr"/>
          <w:sz w:val="20"/>
          <w:szCs w:val="20"/>
        </w:rPr>
        <w:t>414 Plush Mill Rd, Wallingford, PA 19086</w:t>
      </w:r>
    </w:p>
    <w:p w14:paraId="1BCBB27B" w14:textId="77777777" w:rsidR="00E20485" w:rsidRPr="00EC7F68" w:rsidRDefault="00E20485" w:rsidP="000A652C">
      <w:pPr>
        <w:ind w:right="-360"/>
        <w:jc w:val="center"/>
        <w:rPr>
          <w:rFonts w:cstheme="minorHAnsi"/>
          <w:sz w:val="20"/>
          <w:szCs w:val="20"/>
        </w:rPr>
      </w:pPr>
    </w:p>
    <w:p w14:paraId="5F7E6BF0" w14:textId="77777777" w:rsidR="006A30F6" w:rsidRDefault="0020150F" w:rsidP="00F07FDC">
      <w:pPr>
        <w:ind w:right="-360"/>
        <w:rPr>
          <w:rFonts w:cstheme="minorHAnsi"/>
          <w:b/>
          <w:bCs/>
          <w:sz w:val="18"/>
          <w:szCs w:val="18"/>
        </w:rPr>
      </w:pPr>
      <w:r w:rsidRPr="00A80712">
        <w:rPr>
          <w:rFonts w:cstheme="minorHAnsi"/>
          <w:b/>
          <w:bCs/>
          <w:sz w:val="18"/>
          <w:szCs w:val="18"/>
        </w:rPr>
        <w:t xml:space="preserve">NOTE: Cancellation of events because of the coronavirus situation may change the information below.  </w:t>
      </w:r>
    </w:p>
    <w:p w14:paraId="25DB6497" w14:textId="0FFFB0DB" w:rsidR="0020150F" w:rsidRPr="00A80712" w:rsidRDefault="0020150F" w:rsidP="00F07FDC">
      <w:pPr>
        <w:ind w:right="-360"/>
        <w:rPr>
          <w:rFonts w:cstheme="minorHAnsi"/>
          <w:b/>
          <w:bCs/>
          <w:sz w:val="18"/>
          <w:szCs w:val="18"/>
        </w:rPr>
      </w:pPr>
      <w:r w:rsidRPr="00A80712">
        <w:rPr>
          <w:rFonts w:cstheme="minorHAnsi"/>
          <w:b/>
          <w:bCs/>
          <w:sz w:val="18"/>
          <w:szCs w:val="18"/>
        </w:rPr>
        <w:t>Known cancellations as of the sending of these minutes are noted below.</w:t>
      </w:r>
    </w:p>
    <w:p w14:paraId="6CAEC447" w14:textId="77777777" w:rsidR="0020150F" w:rsidRPr="00A80712" w:rsidRDefault="0020150F" w:rsidP="00F07FDC">
      <w:pPr>
        <w:ind w:right="-360"/>
        <w:rPr>
          <w:rFonts w:cstheme="minorHAnsi"/>
          <w:sz w:val="18"/>
          <w:szCs w:val="18"/>
        </w:rPr>
      </w:pPr>
    </w:p>
    <w:p w14:paraId="04FF7B38" w14:textId="4C8469F1" w:rsidR="00F07FDC" w:rsidRPr="006A30F6" w:rsidRDefault="00F07FDC" w:rsidP="00F07FDC">
      <w:pPr>
        <w:ind w:right="-360"/>
        <w:rPr>
          <w:rFonts w:cstheme="minorHAnsi"/>
          <w:sz w:val="20"/>
          <w:szCs w:val="20"/>
        </w:rPr>
      </w:pPr>
      <w:r w:rsidRPr="006A30F6">
        <w:rPr>
          <w:rFonts w:cstheme="minorHAnsi"/>
          <w:sz w:val="20"/>
          <w:szCs w:val="20"/>
        </w:rPr>
        <w:t>President Lin Floyd call</w:t>
      </w:r>
      <w:r w:rsidR="00E20485" w:rsidRPr="006A30F6">
        <w:rPr>
          <w:rFonts w:cstheme="minorHAnsi"/>
          <w:sz w:val="20"/>
          <w:szCs w:val="20"/>
        </w:rPr>
        <w:t>ed the meeting to order at 9:32</w:t>
      </w:r>
      <w:r w:rsidR="00F25662" w:rsidRPr="006A30F6">
        <w:rPr>
          <w:rFonts w:cstheme="minorHAnsi"/>
          <w:sz w:val="20"/>
          <w:szCs w:val="20"/>
        </w:rPr>
        <w:t>am</w:t>
      </w:r>
      <w:r w:rsidRPr="006A30F6">
        <w:rPr>
          <w:rFonts w:cstheme="minorHAnsi"/>
          <w:sz w:val="20"/>
          <w:szCs w:val="20"/>
        </w:rPr>
        <w:t>.</w:t>
      </w:r>
    </w:p>
    <w:p w14:paraId="5826BD87" w14:textId="77777777" w:rsidR="00F07FDC" w:rsidRPr="006A30F6" w:rsidRDefault="00F07FDC" w:rsidP="00F07FDC">
      <w:pPr>
        <w:ind w:right="-360"/>
        <w:rPr>
          <w:rFonts w:cstheme="minorHAnsi"/>
          <w:sz w:val="20"/>
          <w:szCs w:val="20"/>
        </w:rPr>
      </w:pPr>
    </w:p>
    <w:p w14:paraId="33A26751" w14:textId="3717C8CF" w:rsidR="00F07FDC" w:rsidRPr="006A30F6" w:rsidRDefault="00F07FDC" w:rsidP="00F07FDC">
      <w:pPr>
        <w:ind w:right="-360"/>
        <w:rPr>
          <w:rFonts w:cstheme="minorHAnsi"/>
          <w:sz w:val="20"/>
          <w:szCs w:val="20"/>
        </w:rPr>
      </w:pPr>
      <w:r w:rsidRPr="006A30F6">
        <w:rPr>
          <w:rFonts w:cstheme="minorHAnsi"/>
          <w:b/>
          <w:sz w:val="20"/>
          <w:szCs w:val="20"/>
          <w:u w:val="single"/>
        </w:rPr>
        <w:t>PRESENT:</w:t>
      </w:r>
      <w:r w:rsidRPr="006A30F6">
        <w:rPr>
          <w:rFonts w:cstheme="minorHAnsi"/>
          <w:sz w:val="20"/>
          <w:szCs w:val="20"/>
        </w:rPr>
        <w:t xml:space="preserve"> </w:t>
      </w:r>
      <w:r w:rsidR="00F25662" w:rsidRPr="006A30F6">
        <w:rPr>
          <w:rFonts w:cstheme="minorHAnsi"/>
          <w:sz w:val="20"/>
          <w:szCs w:val="20"/>
        </w:rPr>
        <w:t xml:space="preserve">Anderson, </w:t>
      </w:r>
      <w:proofErr w:type="spellStart"/>
      <w:r w:rsidR="00E20485" w:rsidRPr="006A30F6">
        <w:rPr>
          <w:rFonts w:cstheme="minorHAnsi"/>
          <w:sz w:val="20"/>
          <w:szCs w:val="20"/>
        </w:rPr>
        <w:t>Bozentka</w:t>
      </w:r>
      <w:proofErr w:type="spellEnd"/>
      <w:r w:rsidR="00E20485" w:rsidRPr="006A30F6">
        <w:rPr>
          <w:rFonts w:cstheme="minorHAnsi"/>
          <w:sz w:val="20"/>
          <w:szCs w:val="20"/>
        </w:rPr>
        <w:t xml:space="preserve">, </w:t>
      </w:r>
      <w:r w:rsidR="00F121F1" w:rsidRPr="006A30F6">
        <w:rPr>
          <w:rFonts w:cstheme="minorHAnsi"/>
          <w:sz w:val="20"/>
          <w:szCs w:val="20"/>
        </w:rPr>
        <w:t>Butler,</w:t>
      </w:r>
      <w:r w:rsidR="000A652C" w:rsidRPr="006A30F6">
        <w:rPr>
          <w:rFonts w:cstheme="minorHAnsi"/>
          <w:sz w:val="20"/>
          <w:szCs w:val="20"/>
        </w:rPr>
        <w:t xml:space="preserve"> </w:t>
      </w:r>
      <w:proofErr w:type="spellStart"/>
      <w:r w:rsidR="00E20485" w:rsidRPr="006A30F6">
        <w:rPr>
          <w:rFonts w:cstheme="minorHAnsi"/>
          <w:sz w:val="20"/>
          <w:szCs w:val="20"/>
        </w:rPr>
        <w:t>DeSilva</w:t>
      </w:r>
      <w:proofErr w:type="spellEnd"/>
      <w:r w:rsidR="00E20485" w:rsidRPr="006A30F6">
        <w:rPr>
          <w:rFonts w:cstheme="minorHAnsi"/>
          <w:sz w:val="20"/>
          <w:szCs w:val="20"/>
        </w:rPr>
        <w:t xml:space="preserve">, </w:t>
      </w:r>
      <w:proofErr w:type="spellStart"/>
      <w:r w:rsidRPr="006A30F6">
        <w:rPr>
          <w:rFonts w:cstheme="minorHAnsi"/>
          <w:sz w:val="20"/>
          <w:szCs w:val="20"/>
        </w:rPr>
        <w:t>DeVries</w:t>
      </w:r>
      <w:proofErr w:type="spellEnd"/>
      <w:r w:rsidRPr="006A30F6">
        <w:rPr>
          <w:rFonts w:cstheme="minorHAnsi"/>
          <w:sz w:val="20"/>
          <w:szCs w:val="20"/>
        </w:rPr>
        <w:t xml:space="preserve">, Floyd, </w:t>
      </w:r>
      <w:r w:rsidR="0064589A" w:rsidRPr="006A30F6">
        <w:rPr>
          <w:rFonts w:cstheme="minorHAnsi"/>
          <w:sz w:val="20"/>
          <w:szCs w:val="20"/>
        </w:rPr>
        <w:t xml:space="preserve">Frisch, </w:t>
      </w:r>
      <w:r w:rsidR="00E20485" w:rsidRPr="006A30F6">
        <w:rPr>
          <w:rFonts w:cstheme="minorHAnsi"/>
          <w:sz w:val="20"/>
          <w:szCs w:val="20"/>
        </w:rPr>
        <w:t xml:space="preserve">Garnett, </w:t>
      </w:r>
      <w:r w:rsidRPr="006A30F6">
        <w:rPr>
          <w:rFonts w:cstheme="minorHAnsi"/>
          <w:sz w:val="20"/>
          <w:szCs w:val="20"/>
        </w:rPr>
        <w:t>Hafertepe</w:t>
      </w:r>
      <w:r w:rsidR="00F121F1" w:rsidRPr="006A30F6">
        <w:rPr>
          <w:rFonts w:cstheme="minorHAnsi"/>
          <w:sz w:val="20"/>
          <w:szCs w:val="20"/>
        </w:rPr>
        <w:t xml:space="preserve">, Hayden, </w:t>
      </w:r>
      <w:proofErr w:type="spellStart"/>
      <w:r w:rsidR="00E20485" w:rsidRPr="006A30F6">
        <w:rPr>
          <w:rFonts w:cstheme="minorHAnsi"/>
          <w:sz w:val="20"/>
          <w:szCs w:val="20"/>
        </w:rPr>
        <w:t>Kropac</w:t>
      </w:r>
      <w:proofErr w:type="spellEnd"/>
      <w:r w:rsidR="00E20485" w:rsidRPr="006A30F6">
        <w:rPr>
          <w:rFonts w:cstheme="minorHAnsi"/>
          <w:sz w:val="20"/>
          <w:szCs w:val="20"/>
        </w:rPr>
        <w:t xml:space="preserve">, </w:t>
      </w:r>
      <w:r w:rsidRPr="006A30F6">
        <w:rPr>
          <w:rFonts w:cstheme="minorHAnsi"/>
          <w:sz w:val="20"/>
          <w:szCs w:val="20"/>
        </w:rPr>
        <w:t xml:space="preserve">Lee, Leonard, </w:t>
      </w:r>
      <w:r w:rsidR="00E20485" w:rsidRPr="006A30F6">
        <w:rPr>
          <w:rFonts w:cstheme="minorHAnsi"/>
          <w:sz w:val="20"/>
          <w:szCs w:val="20"/>
        </w:rPr>
        <w:t xml:space="preserve">Murray, </w:t>
      </w:r>
      <w:r w:rsidRPr="006A30F6">
        <w:rPr>
          <w:rFonts w:cstheme="minorHAnsi"/>
          <w:sz w:val="20"/>
          <w:szCs w:val="20"/>
        </w:rPr>
        <w:t>Noto,</w:t>
      </w:r>
      <w:r w:rsidR="00E20485" w:rsidRPr="006A30F6">
        <w:rPr>
          <w:rFonts w:cstheme="minorHAnsi"/>
          <w:sz w:val="20"/>
          <w:szCs w:val="20"/>
        </w:rPr>
        <w:t xml:space="preserve"> </w:t>
      </w:r>
      <w:proofErr w:type="spellStart"/>
      <w:r w:rsidR="00E20485" w:rsidRPr="006A30F6">
        <w:rPr>
          <w:rFonts w:cstheme="minorHAnsi"/>
          <w:sz w:val="20"/>
          <w:szCs w:val="20"/>
        </w:rPr>
        <w:t>Pirtle</w:t>
      </w:r>
      <w:proofErr w:type="spellEnd"/>
      <w:r w:rsidR="00E20485" w:rsidRPr="006A30F6">
        <w:rPr>
          <w:rFonts w:cstheme="minorHAnsi"/>
          <w:sz w:val="20"/>
          <w:szCs w:val="20"/>
        </w:rPr>
        <w:t>, Porter,</w:t>
      </w:r>
      <w:r w:rsidRPr="006A30F6">
        <w:rPr>
          <w:rFonts w:cstheme="minorHAnsi"/>
          <w:sz w:val="20"/>
          <w:szCs w:val="20"/>
        </w:rPr>
        <w:t xml:space="preserve"> Russell, </w:t>
      </w:r>
      <w:proofErr w:type="spellStart"/>
      <w:r w:rsidR="00B06E1A" w:rsidRPr="006A30F6">
        <w:rPr>
          <w:rFonts w:cstheme="minorHAnsi"/>
          <w:sz w:val="20"/>
          <w:szCs w:val="20"/>
        </w:rPr>
        <w:t>Spilman</w:t>
      </w:r>
      <w:proofErr w:type="spellEnd"/>
      <w:r w:rsidR="00B06E1A" w:rsidRPr="006A30F6">
        <w:rPr>
          <w:rFonts w:cstheme="minorHAnsi"/>
          <w:sz w:val="20"/>
          <w:szCs w:val="20"/>
        </w:rPr>
        <w:t xml:space="preserve">, </w:t>
      </w:r>
      <w:r w:rsidR="00E20485" w:rsidRPr="006A30F6">
        <w:rPr>
          <w:rFonts w:cstheme="minorHAnsi"/>
          <w:sz w:val="20"/>
          <w:szCs w:val="20"/>
        </w:rPr>
        <w:t xml:space="preserve">Ullman, </w:t>
      </w:r>
      <w:r w:rsidR="00F121F1" w:rsidRPr="006A30F6">
        <w:rPr>
          <w:rFonts w:cstheme="minorHAnsi"/>
          <w:sz w:val="20"/>
          <w:szCs w:val="20"/>
        </w:rPr>
        <w:t xml:space="preserve">Ullman, Yost, </w:t>
      </w:r>
    </w:p>
    <w:p w14:paraId="7862548E" w14:textId="77777777" w:rsidR="00F07FDC" w:rsidRPr="006A30F6" w:rsidRDefault="00F07FDC" w:rsidP="00F07FDC">
      <w:pPr>
        <w:ind w:right="-360"/>
        <w:rPr>
          <w:rFonts w:cstheme="minorHAnsi"/>
          <w:sz w:val="20"/>
          <w:szCs w:val="20"/>
        </w:rPr>
      </w:pPr>
    </w:p>
    <w:p w14:paraId="6F52CC63" w14:textId="25FE10B1" w:rsidR="00F07FDC" w:rsidRPr="006A30F6" w:rsidRDefault="00F07FDC" w:rsidP="00F07FDC">
      <w:pPr>
        <w:ind w:right="-360"/>
        <w:rPr>
          <w:rFonts w:cstheme="minorHAnsi"/>
          <w:sz w:val="20"/>
          <w:szCs w:val="20"/>
        </w:rPr>
      </w:pPr>
      <w:r w:rsidRPr="006A30F6">
        <w:rPr>
          <w:rFonts w:cstheme="minorHAnsi"/>
          <w:sz w:val="20"/>
          <w:szCs w:val="20"/>
        </w:rPr>
        <w:t>President Lin Floyd welcomed all membe</w:t>
      </w:r>
      <w:r w:rsidR="00D967E1" w:rsidRPr="006A30F6">
        <w:rPr>
          <w:rFonts w:cstheme="minorHAnsi"/>
          <w:sz w:val="20"/>
          <w:szCs w:val="20"/>
        </w:rPr>
        <w:t>rs and expressed appreciation to the Rose Tree Gar</w:t>
      </w:r>
      <w:r w:rsidR="00FB0497" w:rsidRPr="006A30F6">
        <w:rPr>
          <w:rFonts w:cstheme="minorHAnsi"/>
          <w:sz w:val="20"/>
          <w:szCs w:val="20"/>
        </w:rPr>
        <w:t>deners for hosting today’s</w:t>
      </w:r>
      <w:r w:rsidR="00D967E1" w:rsidRPr="006A30F6">
        <w:rPr>
          <w:rFonts w:cstheme="minorHAnsi"/>
          <w:sz w:val="20"/>
          <w:szCs w:val="20"/>
        </w:rPr>
        <w:t xml:space="preserve"> lecture and luncheon. </w:t>
      </w:r>
    </w:p>
    <w:p w14:paraId="5677D518" w14:textId="77777777" w:rsidR="00F07FDC" w:rsidRPr="006A30F6" w:rsidRDefault="00F07FDC" w:rsidP="00F07FDC">
      <w:pPr>
        <w:ind w:right="-360"/>
        <w:rPr>
          <w:rFonts w:cstheme="minorHAnsi"/>
          <w:sz w:val="20"/>
          <w:szCs w:val="20"/>
        </w:rPr>
      </w:pPr>
    </w:p>
    <w:p w14:paraId="4E36DF8C" w14:textId="4CBDC448" w:rsidR="00F07FDC" w:rsidRPr="006A30F6" w:rsidRDefault="003F4B43" w:rsidP="00F07FDC">
      <w:pPr>
        <w:ind w:right="-360"/>
        <w:rPr>
          <w:rFonts w:cstheme="minorHAnsi"/>
          <w:sz w:val="20"/>
          <w:szCs w:val="20"/>
        </w:rPr>
      </w:pPr>
      <w:r w:rsidRPr="006A30F6">
        <w:rPr>
          <w:rFonts w:cstheme="minorHAnsi"/>
          <w:b/>
          <w:sz w:val="20"/>
          <w:szCs w:val="20"/>
          <w:u w:val="single"/>
        </w:rPr>
        <w:t>SECRETARY:</w:t>
      </w:r>
      <w:r w:rsidR="00C569C3" w:rsidRPr="006A30F6">
        <w:rPr>
          <w:rFonts w:cstheme="minorHAnsi"/>
          <w:sz w:val="20"/>
          <w:szCs w:val="20"/>
        </w:rPr>
        <w:t xml:space="preserve">  </w:t>
      </w:r>
      <w:r w:rsidR="00D967E1" w:rsidRPr="006A30F6">
        <w:rPr>
          <w:rFonts w:cstheme="minorHAnsi"/>
          <w:sz w:val="20"/>
          <w:szCs w:val="20"/>
        </w:rPr>
        <w:t>Minutes of February 12, 2020</w:t>
      </w:r>
      <w:r w:rsidR="00F07FDC" w:rsidRPr="006A30F6">
        <w:rPr>
          <w:rFonts w:cstheme="minorHAnsi"/>
          <w:sz w:val="20"/>
          <w:szCs w:val="20"/>
        </w:rPr>
        <w:t xml:space="preserve"> were approved.</w:t>
      </w:r>
    </w:p>
    <w:p w14:paraId="6E8991BA" w14:textId="77777777" w:rsidR="00690B1F" w:rsidRPr="006A30F6" w:rsidRDefault="00690B1F" w:rsidP="00F07FDC">
      <w:pPr>
        <w:ind w:right="-360"/>
        <w:rPr>
          <w:rFonts w:cstheme="minorHAnsi"/>
          <w:sz w:val="20"/>
          <w:szCs w:val="20"/>
        </w:rPr>
      </w:pPr>
    </w:p>
    <w:p w14:paraId="3E64A698" w14:textId="64C8D7A6" w:rsidR="005759CF" w:rsidRPr="006A30F6" w:rsidRDefault="005759CF" w:rsidP="00F07FDC">
      <w:pPr>
        <w:ind w:right="-360"/>
        <w:rPr>
          <w:rFonts w:cstheme="minorHAnsi"/>
          <w:b/>
          <w:sz w:val="20"/>
          <w:szCs w:val="20"/>
          <w:u w:val="single"/>
        </w:rPr>
      </w:pPr>
      <w:r w:rsidRPr="006A30F6">
        <w:rPr>
          <w:rFonts w:cstheme="minorHAnsi"/>
          <w:b/>
          <w:sz w:val="20"/>
          <w:szCs w:val="20"/>
          <w:u w:val="single"/>
        </w:rPr>
        <w:t>ANNOUNCEMENTS:</w:t>
      </w:r>
    </w:p>
    <w:p w14:paraId="4C7F6004" w14:textId="3E0D7793" w:rsidR="0066645C" w:rsidRPr="006A30F6" w:rsidRDefault="0066645C" w:rsidP="00F07FDC">
      <w:pPr>
        <w:ind w:right="-360"/>
        <w:rPr>
          <w:rFonts w:cstheme="minorHAnsi"/>
          <w:sz w:val="20"/>
          <w:szCs w:val="20"/>
        </w:rPr>
      </w:pPr>
      <w:r w:rsidRPr="006A30F6">
        <w:rPr>
          <w:rFonts w:cstheme="minorHAnsi"/>
          <w:sz w:val="20"/>
          <w:szCs w:val="20"/>
        </w:rPr>
        <w:t>President Lin Floyd shared informa</w:t>
      </w:r>
      <w:r w:rsidR="00592E42" w:rsidRPr="006A30F6">
        <w:rPr>
          <w:rFonts w:cstheme="minorHAnsi"/>
          <w:sz w:val="20"/>
          <w:szCs w:val="20"/>
        </w:rPr>
        <w:t>tion about upcoming lectures and class offerings</w:t>
      </w:r>
      <w:r w:rsidRPr="006A30F6">
        <w:rPr>
          <w:rFonts w:cstheme="minorHAnsi"/>
          <w:sz w:val="20"/>
          <w:szCs w:val="20"/>
        </w:rPr>
        <w:t>:</w:t>
      </w:r>
    </w:p>
    <w:p w14:paraId="5568E110" w14:textId="77777777" w:rsidR="00FA493D" w:rsidRPr="00A80712" w:rsidRDefault="00FA493D" w:rsidP="00F07FDC">
      <w:pPr>
        <w:ind w:right="-360"/>
        <w:rPr>
          <w:rFonts w:cstheme="minorHAnsi"/>
          <w:sz w:val="18"/>
          <w:szCs w:val="18"/>
        </w:rPr>
      </w:pPr>
    </w:p>
    <w:p w14:paraId="7B2FD7C4" w14:textId="77777777" w:rsidR="00C77B1E" w:rsidRPr="00A80712" w:rsidRDefault="00FA493D" w:rsidP="00F07FDC">
      <w:pPr>
        <w:ind w:right="-360"/>
        <w:rPr>
          <w:rFonts w:cstheme="minorHAnsi"/>
          <w:sz w:val="16"/>
          <w:szCs w:val="16"/>
        </w:rPr>
      </w:pPr>
      <w:r w:rsidRPr="00A80712">
        <w:rPr>
          <w:rFonts w:cstheme="minorHAnsi"/>
          <w:sz w:val="18"/>
          <w:szCs w:val="18"/>
        </w:rPr>
        <w:tab/>
      </w:r>
      <w:r w:rsidRPr="00A80712">
        <w:rPr>
          <w:rFonts w:cstheme="minorHAnsi"/>
          <w:sz w:val="16"/>
          <w:szCs w:val="16"/>
        </w:rPr>
        <w:t>March 24</w:t>
      </w:r>
      <w:r w:rsidR="007608E0" w:rsidRPr="00A80712">
        <w:rPr>
          <w:rFonts w:cstheme="minorHAnsi"/>
          <w:sz w:val="16"/>
          <w:szCs w:val="16"/>
          <w:vertAlign w:val="superscript"/>
        </w:rPr>
        <w:t>th</w:t>
      </w:r>
      <w:r w:rsidR="00C77B1E" w:rsidRPr="00A80712">
        <w:rPr>
          <w:rFonts w:cstheme="minorHAnsi"/>
          <w:sz w:val="16"/>
          <w:szCs w:val="16"/>
        </w:rPr>
        <w:t xml:space="preserve">  </w:t>
      </w:r>
    </w:p>
    <w:p w14:paraId="0AC1FDDB" w14:textId="1E57A14A" w:rsidR="007608E0" w:rsidRPr="00A80712" w:rsidRDefault="00FA493D" w:rsidP="00C77B1E">
      <w:pPr>
        <w:ind w:right="-360" w:firstLine="720"/>
        <w:rPr>
          <w:rFonts w:cstheme="minorHAnsi"/>
          <w:sz w:val="16"/>
          <w:szCs w:val="16"/>
        </w:rPr>
      </w:pPr>
      <w:r w:rsidRPr="00A80712">
        <w:rPr>
          <w:rFonts w:cstheme="minorHAnsi"/>
          <w:sz w:val="16"/>
          <w:szCs w:val="16"/>
        </w:rPr>
        <w:t>6:00</w:t>
      </w:r>
      <w:r w:rsidR="007608E0" w:rsidRPr="00A80712">
        <w:rPr>
          <w:rFonts w:cstheme="minorHAnsi"/>
          <w:sz w:val="16"/>
          <w:szCs w:val="16"/>
        </w:rPr>
        <w:t>pm</w:t>
      </w:r>
      <w:r w:rsidRPr="00A80712">
        <w:rPr>
          <w:rFonts w:cstheme="minorHAnsi"/>
          <w:sz w:val="16"/>
          <w:szCs w:val="16"/>
        </w:rPr>
        <w:t xml:space="preserve"> – 8:00pm</w:t>
      </w:r>
    </w:p>
    <w:p w14:paraId="648A5B25" w14:textId="30FC7D96" w:rsidR="00B45D1C" w:rsidRPr="00A80712" w:rsidRDefault="00FA493D" w:rsidP="00B45D1C">
      <w:pPr>
        <w:ind w:left="720" w:right="-360"/>
        <w:rPr>
          <w:rFonts w:cstheme="minorHAnsi"/>
          <w:sz w:val="16"/>
          <w:szCs w:val="16"/>
        </w:rPr>
      </w:pPr>
      <w:r w:rsidRPr="00A80712">
        <w:rPr>
          <w:rFonts w:cstheme="minorHAnsi"/>
          <w:sz w:val="16"/>
          <w:szCs w:val="16"/>
        </w:rPr>
        <w:t>Author Lecture and Book Signing</w:t>
      </w:r>
    </w:p>
    <w:p w14:paraId="0294309E" w14:textId="77777777" w:rsidR="00C77B1E" w:rsidRPr="00A80712" w:rsidRDefault="00C77B1E" w:rsidP="00B45D1C">
      <w:pPr>
        <w:ind w:left="720" w:right="-360"/>
        <w:rPr>
          <w:rFonts w:cstheme="minorHAnsi"/>
          <w:sz w:val="16"/>
          <w:szCs w:val="16"/>
        </w:rPr>
      </w:pPr>
      <w:r w:rsidRPr="00A80712">
        <w:rPr>
          <w:rFonts w:cstheme="minorHAnsi"/>
          <w:sz w:val="16"/>
          <w:szCs w:val="16"/>
        </w:rPr>
        <w:t>Jennifer Jewell,</w:t>
      </w:r>
      <w:r w:rsidR="00FA493D" w:rsidRPr="00A80712">
        <w:rPr>
          <w:rFonts w:cstheme="minorHAnsi"/>
          <w:sz w:val="16"/>
          <w:szCs w:val="16"/>
        </w:rPr>
        <w:t xml:space="preserve"> </w:t>
      </w:r>
      <w:r w:rsidRPr="00A80712">
        <w:rPr>
          <w:rFonts w:cstheme="minorHAnsi"/>
          <w:sz w:val="16"/>
          <w:szCs w:val="16"/>
        </w:rPr>
        <w:t xml:space="preserve">host of the radio program and podcast </w:t>
      </w:r>
      <w:r w:rsidRPr="00A80712">
        <w:rPr>
          <w:rFonts w:cstheme="minorHAnsi"/>
          <w:i/>
          <w:sz w:val="16"/>
          <w:szCs w:val="16"/>
        </w:rPr>
        <w:t>Cultivating Place</w:t>
      </w:r>
      <w:r w:rsidRPr="00A80712">
        <w:rPr>
          <w:rFonts w:cstheme="minorHAnsi"/>
          <w:sz w:val="16"/>
          <w:szCs w:val="16"/>
        </w:rPr>
        <w:t xml:space="preserve">, </w:t>
      </w:r>
      <w:r w:rsidR="00FA493D" w:rsidRPr="00A80712">
        <w:rPr>
          <w:rFonts w:cstheme="minorHAnsi"/>
          <w:sz w:val="16"/>
          <w:szCs w:val="16"/>
        </w:rPr>
        <w:t xml:space="preserve">will discuss her new book: </w:t>
      </w:r>
    </w:p>
    <w:p w14:paraId="616ABA08" w14:textId="0A19DAB2" w:rsidR="00FA493D" w:rsidRPr="00A80712" w:rsidRDefault="00FA493D" w:rsidP="00B45D1C">
      <w:pPr>
        <w:ind w:left="720" w:right="-360"/>
        <w:rPr>
          <w:rFonts w:cstheme="minorHAnsi"/>
          <w:i/>
          <w:sz w:val="16"/>
          <w:szCs w:val="16"/>
        </w:rPr>
      </w:pPr>
      <w:proofErr w:type="gramStart"/>
      <w:r w:rsidRPr="00A80712">
        <w:rPr>
          <w:rFonts w:cstheme="minorHAnsi"/>
          <w:i/>
          <w:sz w:val="16"/>
          <w:szCs w:val="16"/>
        </w:rPr>
        <w:t>The Earth in Her Hands-75 Extraordinary Women Working in the World of Plants.</w:t>
      </w:r>
      <w:proofErr w:type="gramEnd"/>
    </w:p>
    <w:p w14:paraId="4AB6C3D0" w14:textId="0263A5F3" w:rsidR="00FA493D" w:rsidRPr="00A80712" w:rsidRDefault="00FA493D" w:rsidP="00B45D1C">
      <w:pPr>
        <w:ind w:left="720" w:right="-360"/>
        <w:rPr>
          <w:rFonts w:cstheme="minorHAnsi"/>
          <w:sz w:val="16"/>
          <w:szCs w:val="16"/>
        </w:rPr>
      </w:pPr>
      <w:r w:rsidRPr="00A80712">
        <w:rPr>
          <w:rFonts w:cstheme="minorHAnsi"/>
          <w:sz w:val="16"/>
          <w:szCs w:val="16"/>
        </w:rPr>
        <w:t>Temple University-Ambler Campus Learning Center, 580 Meetinghouse Rd., Ambler, PA 19002</w:t>
      </w:r>
    </w:p>
    <w:p w14:paraId="64D37071" w14:textId="33094104" w:rsidR="00FA493D" w:rsidRPr="00A80712" w:rsidRDefault="00FA493D" w:rsidP="00B45D1C">
      <w:pPr>
        <w:ind w:left="720" w:right="-360"/>
        <w:rPr>
          <w:rFonts w:cstheme="minorHAnsi"/>
          <w:sz w:val="16"/>
          <w:szCs w:val="16"/>
        </w:rPr>
      </w:pPr>
      <w:r w:rsidRPr="00A80712">
        <w:rPr>
          <w:rFonts w:cstheme="minorHAnsi"/>
          <w:sz w:val="16"/>
          <w:szCs w:val="16"/>
        </w:rPr>
        <w:t>Entrance Fee: $10 for members of PHS, Women in Horticulture and Temple Ambler Arboretum</w:t>
      </w:r>
    </w:p>
    <w:p w14:paraId="4AA83BC1" w14:textId="22CE2850" w:rsidR="00FA493D" w:rsidRPr="00A80712" w:rsidRDefault="00FA493D" w:rsidP="00B45D1C">
      <w:pPr>
        <w:ind w:left="720" w:right="-360"/>
        <w:rPr>
          <w:rFonts w:cstheme="minorHAnsi"/>
          <w:sz w:val="16"/>
          <w:szCs w:val="16"/>
        </w:rPr>
      </w:pPr>
      <w:r w:rsidRPr="00A80712">
        <w:rPr>
          <w:rFonts w:cstheme="minorHAnsi"/>
          <w:sz w:val="16"/>
          <w:szCs w:val="16"/>
        </w:rPr>
        <w:t xml:space="preserve">                          $15 for non-members</w:t>
      </w:r>
    </w:p>
    <w:p w14:paraId="2ED45503" w14:textId="77777777" w:rsidR="00FA493D" w:rsidRPr="00A80712" w:rsidRDefault="00FA493D" w:rsidP="00B45D1C">
      <w:pPr>
        <w:ind w:left="720" w:right="-360"/>
        <w:rPr>
          <w:rFonts w:cstheme="minorHAnsi"/>
          <w:sz w:val="16"/>
          <w:szCs w:val="16"/>
        </w:rPr>
      </w:pPr>
    </w:p>
    <w:p w14:paraId="34B8129E" w14:textId="41B02A68" w:rsidR="00C77B1E" w:rsidRPr="00A80712" w:rsidRDefault="00C77B1E" w:rsidP="00B45D1C">
      <w:pPr>
        <w:ind w:left="720" w:right="-360"/>
        <w:rPr>
          <w:rFonts w:cstheme="minorHAnsi"/>
          <w:sz w:val="16"/>
          <w:szCs w:val="16"/>
        </w:rPr>
      </w:pPr>
      <w:r w:rsidRPr="00A80712">
        <w:rPr>
          <w:rFonts w:cstheme="minorHAnsi"/>
          <w:sz w:val="16"/>
          <w:szCs w:val="16"/>
        </w:rPr>
        <w:t>May 21</w:t>
      </w:r>
      <w:r w:rsidRPr="00A80712">
        <w:rPr>
          <w:rFonts w:cstheme="minorHAnsi"/>
          <w:sz w:val="16"/>
          <w:szCs w:val="16"/>
          <w:vertAlign w:val="superscript"/>
        </w:rPr>
        <w:t>st</w:t>
      </w:r>
      <w:r w:rsidRPr="00A80712">
        <w:rPr>
          <w:rFonts w:cstheme="minorHAnsi"/>
          <w:sz w:val="16"/>
          <w:szCs w:val="16"/>
        </w:rPr>
        <w:t xml:space="preserve"> </w:t>
      </w:r>
    </w:p>
    <w:p w14:paraId="1CE7821C" w14:textId="14AF11B1" w:rsidR="00C77B1E" w:rsidRPr="00A80712" w:rsidRDefault="00C77B1E" w:rsidP="00B45D1C">
      <w:pPr>
        <w:ind w:left="720" w:right="-360"/>
        <w:rPr>
          <w:rFonts w:cstheme="minorHAnsi"/>
          <w:sz w:val="16"/>
          <w:szCs w:val="16"/>
        </w:rPr>
      </w:pPr>
      <w:r w:rsidRPr="00A80712">
        <w:rPr>
          <w:rFonts w:cstheme="minorHAnsi"/>
          <w:sz w:val="16"/>
          <w:szCs w:val="16"/>
        </w:rPr>
        <w:t>8:30am-3:00pm</w:t>
      </w:r>
    </w:p>
    <w:p w14:paraId="52078734" w14:textId="701B6DD6" w:rsidR="007608E0" w:rsidRPr="00A80712" w:rsidRDefault="00C77B1E" w:rsidP="007608E0">
      <w:pPr>
        <w:ind w:left="720"/>
        <w:rPr>
          <w:rFonts w:cstheme="minorHAnsi"/>
          <w:sz w:val="16"/>
          <w:szCs w:val="16"/>
        </w:rPr>
      </w:pPr>
      <w:r w:rsidRPr="00A80712">
        <w:rPr>
          <w:rFonts w:cstheme="minorHAnsi"/>
          <w:sz w:val="16"/>
          <w:szCs w:val="16"/>
        </w:rPr>
        <w:t>GCA-Zone V Judging Workshop</w:t>
      </w:r>
    </w:p>
    <w:p w14:paraId="33070015" w14:textId="51810C0E" w:rsidR="00C77B1E" w:rsidRPr="00A80712" w:rsidRDefault="00C77B1E" w:rsidP="007608E0">
      <w:pPr>
        <w:ind w:left="720"/>
        <w:rPr>
          <w:rFonts w:cstheme="minorHAnsi"/>
          <w:sz w:val="16"/>
          <w:szCs w:val="16"/>
        </w:rPr>
      </w:pPr>
      <w:r w:rsidRPr="00A80712">
        <w:rPr>
          <w:rFonts w:cstheme="minorHAnsi"/>
          <w:sz w:val="16"/>
          <w:szCs w:val="16"/>
        </w:rPr>
        <w:t xml:space="preserve">Notable speakers in all three disciplines (Horticulture, Floral Design and Photography) will instruct Zone V </w:t>
      </w:r>
    </w:p>
    <w:p w14:paraId="533D4276" w14:textId="77777777" w:rsidR="00C77B1E" w:rsidRPr="00A80712" w:rsidRDefault="00C77B1E" w:rsidP="007608E0">
      <w:pPr>
        <w:ind w:left="720"/>
        <w:rPr>
          <w:rFonts w:eastAsia="Times New Roman" w:cstheme="minorHAnsi"/>
          <w:sz w:val="16"/>
          <w:szCs w:val="16"/>
        </w:rPr>
      </w:pPr>
      <w:proofErr w:type="gramStart"/>
      <w:r w:rsidRPr="00A80712">
        <w:rPr>
          <w:rFonts w:eastAsia="Times New Roman" w:cstheme="minorHAnsi"/>
          <w:sz w:val="16"/>
          <w:szCs w:val="16"/>
        </w:rPr>
        <w:t>Judges and Members in the latest judging techniques.</w:t>
      </w:r>
      <w:proofErr w:type="gramEnd"/>
    </w:p>
    <w:p w14:paraId="70898C83" w14:textId="77777777" w:rsidR="00C77B1E" w:rsidRPr="00A80712" w:rsidRDefault="00C77B1E" w:rsidP="007608E0">
      <w:pPr>
        <w:ind w:left="720"/>
        <w:rPr>
          <w:rFonts w:eastAsia="Times New Roman" w:cstheme="minorHAnsi"/>
          <w:sz w:val="16"/>
          <w:szCs w:val="16"/>
        </w:rPr>
      </w:pPr>
      <w:r w:rsidRPr="00A80712">
        <w:rPr>
          <w:rFonts w:eastAsia="Times New Roman" w:cstheme="minorHAnsi"/>
          <w:sz w:val="16"/>
          <w:szCs w:val="16"/>
        </w:rPr>
        <w:t>Free Admission</w:t>
      </w:r>
    </w:p>
    <w:p w14:paraId="4CF92FAD" w14:textId="12C4BAF3" w:rsidR="00C77B1E" w:rsidRPr="00A80712" w:rsidRDefault="00C77B1E" w:rsidP="007608E0">
      <w:pPr>
        <w:ind w:left="720"/>
        <w:rPr>
          <w:rFonts w:eastAsia="Times New Roman" w:cstheme="minorHAnsi"/>
          <w:sz w:val="16"/>
          <w:szCs w:val="16"/>
        </w:rPr>
      </w:pPr>
      <w:r w:rsidRPr="00A80712">
        <w:rPr>
          <w:rFonts w:eastAsia="Times New Roman" w:cstheme="minorHAnsi"/>
          <w:sz w:val="16"/>
          <w:szCs w:val="16"/>
        </w:rPr>
        <w:t>Please contact Lin Floyd if you are interested in attending.</w:t>
      </w:r>
    </w:p>
    <w:p w14:paraId="5F8C87B0" w14:textId="77777777" w:rsidR="00592E42" w:rsidRPr="00A80712" w:rsidRDefault="00592E42" w:rsidP="007608E0">
      <w:pPr>
        <w:ind w:left="720"/>
        <w:rPr>
          <w:rFonts w:eastAsia="Times New Roman" w:cstheme="minorHAnsi"/>
          <w:sz w:val="16"/>
          <w:szCs w:val="16"/>
        </w:rPr>
      </w:pPr>
    </w:p>
    <w:p w14:paraId="40226488" w14:textId="396AEADA" w:rsidR="00592E42" w:rsidRPr="00A80712" w:rsidRDefault="00592E42" w:rsidP="007608E0">
      <w:pPr>
        <w:ind w:left="720"/>
        <w:rPr>
          <w:rFonts w:eastAsia="Times New Roman" w:cstheme="minorHAnsi"/>
          <w:sz w:val="16"/>
          <w:szCs w:val="16"/>
        </w:rPr>
      </w:pPr>
      <w:r w:rsidRPr="00A80712">
        <w:rPr>
          <w:rFonts w:eastAsia="Times New Roman" w:cstheme="minorHAnsi"/>
          <w:sz w:val="16"/>
          <w:szCs w:val="16"/>
        </w:rPr>
        <w:t>Winterthur is offering a series of floral design classes:</w:t>
      </w:r>
    </w:p>
    <w:p w14:paraId="54B207B6" w14:textId="5670B149" w:rsidR="00592E42" w:rsidRPr="00A80712" w:rsidRDefault="00592E42" w:rsidP="00592E42">
      <w:pPr>
        <w:ind w:left="720"/>
        <w:rPr>
          <w:rFonts w:eastAsia="Times New Roman" w:cstheme="minorHAnsi"/>
          <w:sz w:val="16"/>
          <w:szCs w:val="16"/>
        </w:rPr>
      </w:pPr>
      <w:r w:rsidRPr="00A80712">
        <w:rPr>
          <w:rFonts w:eastAsia="Times New Roman" w:cstheme="minorHAnsi"/>
          <w:sz w:val="16"/>
          <w:szCs w:val="16"/>
        </w:rPr>
        <w:t>Designing Women: Garden to Vase Bulb Design</w:t>
      </w:r>
    </w:p>
    <w:p w14:paraId="4CDEAFFA" w14:textId="25B10B9C" w:rsidR="00592E42" w:rsidRPr="00A80712" w:rsidRDefault="00592E42" w:rsidP="00592E42">
      <w:pPr>
        <w:ind w:left="720"/>
        <w:rPr>
          <w:rFonts w:eastAsia="Times New Roman" w:cstheme="minorHAnsi"/>
          <w:sz w:val="16"/>
          <w:szCs w:val="16"/>
        </w:rPr>
      </w:pPr>
      <w:r w:rsidRPr="00A80712">
        <w:rPr>
          <w:rFonts w:eastAsia="Times New Roman" w:cstheme="minorHAnsi"/>
          <w:sz w:val="16"/>
          <w:szCs w:val="16"/>
        </w:rPr>
        <w:t>Third Wednesdays of each month, March–October, 5:30–8:30 pm</w:t>
      </w:r>
    </w:p>
    <w:p w14:paraId="44A65400" w14:textId="1DD73969" w:rsidR="00592E42" w:rsidRPr="00A80712" w:rsidRDefault="00292A3D" w:rsidP="00592E42">
      <w:pPr>
        <w:ind w:left="720"/>
        <w:rPr>
          <w:rFonts w:eastAsia="Times New Roman" w:cstheme="minorHAnsi"/>
          <w:sz w:val="16"/>
          <w:szCs w:val="16"/>
        </w:rPr>
      </w:pPr>
      <w:r w:rsidRPr="00A80712">
        <w:rPr>
          <w:rFonts w:eastAsia="Times New Roman" w:cstheme="minorHAnsi"/>
          <w:sz w:val="16"/>
          <w:szCs w:val="16"/>
        </w:rPr>
        <w:t>Cost for individual workshop</w:t>
      </w:r>
      <w:r w:rsidR="00592E42" w:rsidRPr="00A80712">
        <w:rPr>
          <w:rFonts w:eastAsia="Times New Roman" w:cstheme="minorHAnsi"/>
          <w:sz w:val="16"/>
          <w:szCs w:val="16"/>
        </w:rPr>
        <w:t xml:space="preserve">: $70 non-member; $60 for Members. </w:t>
      </w:r>
    </w:p>
    <w:p w14:paraId="51A68901" w14:textId="2DD0F7EF" w:rsidR="00592E42" w:rsidRPr="00A80712" w:rsidRDefault="00592E42" w:rsidP="00592E42">
      <w:pPr>
        <w:ind w:left="720"/>
        <w:rPr>
          <w:rFonts w:eastAsia="Times New Roman" w:cstheme="minorHAnsi"/>
          <w:sz w:val="16"/>
          <w:szCs w:val="16"/>
        </w:rPr>
      </w:pPr>
      <w:r w:rsidRPr="00A80712">
        <w:rPr>
          <w:rFonts w:eastAsia="Times New Roman" w:cstheme="minorHAnsi"/>
          <w:sz w:val="16"/>
          <w:szCs w:val="16"/>
        </w:rPr>
        <w:t xml:space="preserve">For </w:t>
      </w:r>
      <w:r w:rsidR="00D905B0" w:rsidRPr="00A80712">
        <w:rPr>
          <w:rFonts w:eastAsia="Times New Roman" w:cstheme="minorHAnsi"/>
          <w:sz w:val="16"/>
          <w:szCs w:val="16"/>
        </w:rPr>
        <w:t>monthly class descriptions and</w:t>
      </w:r>
      <w:r w:rsidRPr="00A80712">
        <w:rPr>
          <w:rFonts w:eastAsia="Times New Roman" w:cstheme="minorHAnsi"/>
          <w:sz w:val="16"/>
          <w:szCs w:val="16"/>
        </w:rPr>
        <w:t xml:space="preserve"> information please call 800-448-3883 or visit the following website:</w:t>
      </w:r>
    </w:p>
    <w:p w14:paraId="2D3E5D34" w14:textId="2F3A0F2D" w:rsidR="00592E42" w:rsidRPr="00A80712" w:rsidRDefault="00F45868" w:rsidP="007608E0">
      <w:pPr>
        <w:ind w:left="720"/>
        <w:rPr>
          <w:rFonts w:eastAsia="Times New Roman" w:cstheme="minorHAnsi"/>
          <w:sz w:val="16"/>
          <w:szCs w:val="16"/>
        </w:rPr>
      </w:pPr>
      <w:hyperlink r:id="rId6" w:history="1">
        <w:r w:rsidR="00592E42" w:rsidRPr="00A80712">
          <w:rPr>
            <w:rStyle w:val="Hyperlink"/>
            <w:rFonts w:eastAsia="Times New Roman" w:cstheme="minorHAnsi"/>
            <w:sz w:val="16"/>
            <w:szCs w:val="16"/>
          </w:rPr>
          <w:t>https://www.winterthur.org/education/adult/classes-workshops-demonstrations/</w:t>
        </w:r>
      </w:hyperlink>
    </w:p>
    <w:p w14:paraId="264B88CD" w14:textId="77777777" w:rsidR="0066645C" w:rsidRPr="00A80712" w:rsidRDefault="0066645C" w:rsidP="00F07FDC">
      <w:pPr>
        <w:ind w:right="-360"/>
        <w:rPr>
          <w:rFonts w:cstheme="minorHAnsi"/>
          <w:b/>
          <w:sz w:val="16"/>
          <w:szCs w:val="16"/>
        </w:rPr>
      </w:pPr>
    </w:p>
    <w:p w14:paraId="422767B6" w14:textId="11D99DEB" w:rsidR="0066645C" w:rsidRPr="00A80712" w:rsidRDefault="0066645C" w:rsidP="0066645C">
      <w:pPr>
        <w:ind w:right="-360"/>
        <w:rPr>
          <w:rFonts w:cstheme="minorHAnsi"/>
          <w:sz w:val="18"/>
          <w:szCs w:val="18"/>
        </w:rPr>
      </w:pPr>
      <w:r w:rsidRPr="00A80712">
        <w:rPr>
          <w:rFonts w:cstheme="minorHAnsi"/>
          <w:b/>
          <w:sz w:val="18"/>
          <w:szCs w:val="18"/>
        </w:rPr>
        <w:t>CORRESPONDING SECRETARY:</w:t>
      </w:r>
      <w:r w:rsidRPr="00A80712">
        <w:rPr>
          <w:rFonts w:cstheme="minorHAnsi"/>
          <w:sz w:val="18"/>
          <w:szCs w:val="18"/>
        </w:rPr>
        <w:t xml:space="preserve"> </w:t>
      </w:r>
      <w:r w:rsidR="00B14D13" w:rsidRPr="00A80712">
        <w:rPr>
          <w:rFonts w:cstheme="minorHAnsi"/>
          <w:sz w:val="18"/>
          <w:szCs w:val="18"/>
        </w:rPr>
        <w:t xml:space="preserve"> No c</w:t>
      </w:r>
      <w:r w:rsidR="00592E42" w:rsidRPr="00A80712">
        <w:rPr>
          <w:rFonts w:cstheme="minorHAnsi"/>
          <w:sz w:val="18"/>
          <w:szCs w:val="18"/>
        </w:rPr>
        <w:t>orre</w:t>
      </w:r>
      <w:r w:rsidR="00B14D13" w:rsidRPr="00A80712">
        <w:rPr>
          <w:rFonts w:cstheme="minorHAnsi"/>
          <w:sz w:val="18"/>
          <w:szCs w:val="18"/>
        </w:rPr>
        <w:t>spondence to report</w:t>
      </w:r>
      <w:r w:rsidR="00592E42" w:rsidRPr="00A80712">
        <w:rPr>
          <w:rFonts w:cstheme="minorHAnsi"/>
          <w:sz w:val="18"/>
          <w:szCs w:val="18"/>
        </w:rPr>
        <w:t>.</w:t>
      </w:r>
    </w:p>
    <w:p w14:paraId="0563519F" w14:textId="77777777" w:rsidR="00605E4F" w:rsidRPr="00A80712" w:rsidRDefault="00605E4F" w:rsidP="0066645C">
      <w:pPr>
        <w:ind w:right="-360"/>
        <w:rPr>
          <w:rFonts w:cstheme="minorHAnsi"/>
          <w:sz w:val="18"/>
          <w:szCs w:val="18"/>
        </w:rPr>
      </w:pPr>
    </w:p>
    <w:p w14:paraId="5CB2F3ED" w14:textId="4F0EC03F" w:rsidR="0022285A" w:rsidRPr="00A80712" w:rsidRDefault="00F07FDC" w:rsidP="00F07FDC">
      <w:pPr>
        <w:ind w:right="-360"/>
        <w:rPr>
          <w:rFonts w:cstheme="minorHAnsi"/>
          <w:b/>
          <w:sz w:val="18"/>
          <w:szCs w:val="18"/>
          <w:u w:val="single"/>
        </w:rPr>
      </w:pPr>
      <w:r w:rsidRPr="00A80712">
        <w:rPr>
          <w:rFonts w:cstheme="minorHAnsi"/>
          <w:b/>
          <w:sz w:val="18"/>
          <w:szCs w:val="18"/>
          <w:u w:val="single"/>
        </w:rPr>
        <w:t xml:space="preserve">PCGCA News: </w:t>
      </w:r>
    </w:p>
    <w:p w14:paraId="47EF433A" w14:textId="3C40DBEB" w:rsidR="00644A0C" w:rsidRPr="00A80712" w:rsidRDefault="00F07FDC" w:rsidP="00213F53">
      <w:pPr>
        <w:ind w:right="-360"/>
        <w:rPr>
          <w:rFonts w:cstheme="minorHAnsi"/>
          <w:sz w:val="18"/>
          <w:szCs w:val="18"/>
        </w:rPr>
      </w:pPr>
      <w:r w:rsidRPr="00A80712">
        <w:rPr>
          <w:rFonts w:cstheme="minorHAnsi"/>
          <w:b/>
          <w:bCs/>
          <w:sz w:val="18"/>
          <w:szCs w:val="18"/>
        </w:rPr>
        <w:t>General Meeting</w:t>
      </w:r>
      <w:r w:rsidR="000B4A41" w:rsidRPr="00A80712">
        <w:rPr>
          <w:rFonts w:cstheme="minorHAnsi"/>
          <w:sz w:val="18"/>
          <w:szCs w:val="18"/>
        </w:rPr>
        <w:t xml:space="preserve"> </w:t>
      </w:r>
      <w:r w:rsidR="0022285A" w:rsidRPr="00A80712">
        <w:rPr>
          <w:rFonts w:cstheme="minorHAnsi"/>
          <w:b/>
          <w:sz w:val="18"/>
          <w:szCs w:val="18"/>
        </w:rPr>
        <w:t>&amp; Grant Voting</w:t>
      </w:r>
      <w:r w:rsidR="00D905B0" w:rsidRPr="00A80712">
        <w:rPr>
          <w:rFonts w:cstheme="minorHAnsi"/>
          <w:b/>
          <w:sz w:val="18"/>
          <w:szCs w:val="18"/>
        </w:rPr>
        <w:t xml:space="preserve"> </w:t>
      </w:r>
      <w:r w:rsidR="00D905B0" w:rsidRPr="00A80712">
        <w:rPr>
          <w:rFonts w:cstheme="minorHAnsi"/>
          <w:sz w:val="18"/>
          <w:szCs w:val="18"/>
        </w:rPr>
        <w:t>(delegates only)</w:t>
      </w:r>
      <w:r w:rsidR="0022285A" w:rsidRPr="00A80712">
        <w:rPr>
          <w:rFonts w:cstheme="minorHAnsi"/>
          <w:sz w:val="18"/>
          <w:szCs w:val="18"/>
        </w:rPr>
        <w:t xml:space="preserve"> </w:t>
      </w:r>
      <w:r w:rsidR="000B4A41" w:rsidRPr="00A80712">
        <w:rPr>
          <w:rFonts w:cstheme="minorHAnsi"/>
          <w:sz w:val="18"/>
          <w:szCs w:val="18"/>
        </w:rPr>
        <w:t xml:space="preserve">will be held </w:t>
      </w:r>
      <w:r w:rsidR="0022285A" w:rsidRPr="00A80712">
        <w:rPr>
          <w:rFonts w:cstheme="minorHAnsi"/>
          <w:sz w:val="18"/>
          <w:szCs w:val="18"/>
        </w:rPr>
        <w:t>on March 18, 2020</w:t>
      </w:r>
      <w:r w:rsidR="00B14D13" w:rsidRPr="00A80712">
        <w:rPr>
          <w:rFonts w:cstheme="minorHAnsi"/>
          <w:sz w:val="18"/>
          <w:szCs w:val="18"/>
        </w:rPr>
        <w:t xml:space="preserve"> </w:t>
      </w:r>
      <w:r w:rsidR="000B4A41" w:rsidRPr="00A80712">
        <w:rPr>
          <w:rFonts w:cstheme="minorHAnsi"/>
          <w:sz w:val="18"/>
          <w:szCs w:val="18"/>
        </w:rPr>
        <w:t xml:space="preserve">at the </w:t>
      </w:r>
      <w:r w:rsidR="0022285A" w:rsidRPr="00A80712">
        <w:rPr>
          <w:rFonts w:cstheme="minorHAnsi"/>
          <w:sz w:val="18"/>
          <w:szCs w:val="18"/>
        </w:rPr>
        <w:t>Clubhouse of the Men’s GC of Philadelphia, 56 Fairview Rd., Penn Valley, PA</w:t>
      </w:r>
    </w:p>
    <w:p w14:paraId="056C5C4F" w14:textId="6C5B1BFE" w:rsidR="00B06E1A" w:rsidRPr="00A80712" w:rsidRDefault="00F45868" w:rsidP="00213F53">
      <w:pPr>
        <w:ind w:right="-36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[</w:t>
      </w:r>
      <w:r w:rsidR="00B06E1A" w:rsidRPr="00A80712">
        <w:rPr>
          <w:rFonts w:cstheme="minorHAnsi"/>
          <w:b/>
          <w:sz w:val="18"/>
          <w:szCs w:val="18"/>
        </w:rPr>
        <w:t>Note: This meeting was cancelled and grant approvals were done by mail in mid-March.</w:t>
      </w:r>
      <w:r>
        <w:rPr>
          <w:rFonts w:cstheme="minorHAnsi"/>
          <w:b/>
          <w:sz w:val="18"/>
          <w:szCs w:val="18"/>
        </w:rPr>
        <w:t>]</w:t>
      </w:r>
    </w:p>
    <w:p w14:paraId="5B2790BB" w14:textId="77777777" w:rsidR="00EC7F68" w:rsidRPr="00A80712" w:rsidRDefault="00EC7F68" w:rsidP="00213F53">
      <w:pPr>
        <w:ind w:right="-360"/>
        <w:rPr>
          <w:rFonts w:cstheme="minorHAnsi"/>
          <w:sz w:val="18"/>
          <w:szCs w:val="18"/>
        </w:rPr>
      </w:pPr>
    </w:p>
    <w:p w14:paraId="40F2DEEA" w14:textId="7185E54B" w:rsidR="00F07FDC" w:rsidRPr="00A80712" w:rsidRDefault="00F07FDC" w:rsidP="00213F53">
      <w:pPr>
        <w:ind w:right="-360"/>
        <w:rPr>
          <w:rFonts w:cstheme="minorHAnsi"/>
          <w:sz w:val="18"/>
          <w:szCs w:val="18"/>
        </w:rPr>
      </w:pPr>
      <w:r w:rsidRPr="00A80712">
        <w:rPr>
          <w:rFonts w:cstheme="minorHAnsi"/>
          <w:b/>
          <w:bCs/>
          <w:sz w:val="18"/>
          <w:szCs w:val="18"/>
        </w:rPr>
        <w:t>Fertilizer Fund:</w:t>
      </w:r>
      <w:r w:rsidRPr="00A80712">
        <w:rPr>
          <w:rFonts w:cstheme="minorHAnsi"/>
          <w:sz w:val="18"/>
          <w:szCs w:val="18"/>
        </w:rPr>
        <w:t xml:space="preserve"> </w:t>
      </w:r>
      <w:r w:rsidR="0022285A" w:rsidRPr="00A80712">
        <w:rPr>
          <w:rFonts w:cstheme="minorHAnsi"/>
          <w:sz w:val="18"/>
          <w:szCs w:val="18"/>
        </w:rPr>
        <w:t>No Report</w:t>
      </w:r>
    </w:p>
    <w:p w14:paraId="03F21D89" w14:textId="77777777" w:rsidR="00D905B0" w:rsidRPr="00A80712" w:rsidRDefault="00D905B0" w:rsidP="00213F53">
      <w:pPr>
        <w:ind w:right="-360"/>
        <w:rPr>
          <w:rFonts w:cstheme="minorHAnsi"/>
          <w:sz w:val="18"/>
          <w:szCs w:val="18"/>
        </w:rPr>
      </w:pPr>
    </w:p>
    <w:p w14:paraId="06F7C27F" w14:textId="77777777" w:rsidR="00D905B0" w:rsidRPr="00A80712" w:rsidRDefault="00D905B0" w:rsidP="00D905B0">
      <w:pPr>
        <w:ind w:right="-360"/>
        <w:rPr>
          <w:rFonts w:cstheme="minorHAnsi"/>
          <w:sz w:val="18"/>
          <w:szCs w:val="18"/>
        </w:rPr>
      </w:pPr>
      <w:r w:rsidRPr="00A80712">
        <w:rPr>
          <w:rFonts w:cstheme="minorHAnsi"/>
          <w:b/>
          <w:sz w:val="18"/>
          <w:szCs w:val="18"/>
        </w:rPr>
        <w:t>Magnolia Tribute Garden Work Day</w:t>
      </w:r>
      <w:r w:rsidRPr="00A80712">
        <w:rPr>
          <w:rFonts w:cstheme="minorHAnsi"/>
          <w:sz w:val="18"/>
          <w:szCs w:val="18"/>
        </w:rPr>
        <w:t xml:space="preserve"> </w:t>
      </w:r>
    </w:p>
    <w:p w14:paraId="1ED31A6A" w14:textId="0B9AA20D" w:rsidR="00FB0497" w:rsidRPr="00A80712" w:rsidRDefault="00FB0497" w:rsidP="00D905B0">
      <w:pPr>
        <w:ind w:right="-360"/>
        <w:rPr>
          <w:rFonts w:cstheme="minorHAnsi"/>
          <w:sz w:val="18"/>
          <w:szCs w:val="18"/>
        </w:rPr>
      </w:pPr>
      <w:r w:rsidRPr="00A80712">
        <w:rPr>
          <w:rFonts w:cstheme="minorHAnsi"/>
          <w:sz w:val="18"/>
          <w:szCs w:val="18"/>
        </w:rPr>
        <w:t xml:space="preserve">Wednesday, May 27, 2020 </w:t>
      </w:r>
      <w:r w:rsidR="00D905B0" w:rsidRPr="00A80712">
        <w:rPr>
          <w:rFonts w:cstheme="minorHAnsi"/>
          <w:sz w:val="18"/>
          <w:szCs w:val="18"/>
        </w:rPr>
        <w:t xml:space="preserve"> </w:t>
      </w:r>
    </w:p>
    <w:p w14:paraId="2FA7AFB4" w14:textId="23A90C42" w:rsidR="00D905B0" w:rsidRPr="00A80712" w:rsidRDefault="00D905B0" w:rsidP="00D905B0">
      <w:pPr>
        <w:ind w:right="-360"/>
        <w:rPr>
          <w:rFonts w:cstheme="minorHAnsi"/>
          <w:sz w:val="18"/>
          <w:szCs w:val="18"/>
        </w:rPr>
      </w:pPr>
      <w:r w:rsidRPr="00A80712">
        <w:rPr>
          <w:rFonts w:cstheme="minorHAnsi"/>
          <w:sz w:val="18"/>
          <w:szCs w:val="18"/>
        </w:rPr>
        <w:t xml:space="preserve">10:00am – 12:00pm </w:t>
      </w:r>
    </w:p>
    <w:p w14:paraId="4F0C5465" w14:textId="77777777" w:rsidR="00D905B0" w:rsidRPr="00A80712" w:rsidRDefault="00D905B0" w:rsidP="00D905B0">
      <w:pPr>
        <w:ind w:right="-360"/>
        <w:rPr>
          <w:rFonts w:cstheme="minorHAnsi"/>
          <w:sz w:val="18"/>
          <w:szCs w:val="18"/>
        </w:rPr>
      </w:pPr>
      <w:r w:rsidRPr="00A80712">
        <w:rPr>
          <w:rFonts w:cstheme="minorHAnsi"/>
          <w:sz w:val="18"/>
          <w:szCs w:val="18"/>
        </w:rPr>
        <w:t>Independence National Historic Park, Locust Street (Between 4th &amp; 5th), Philadelphia, PA</w:t>
      </w:r>
    </w:p>
    <w:p w14:paraId="7A63D2C7" w14:textId="7598EE38" w:rsidR="00D905B0" w:rsidRPr="00A80712" w:rsidRDefault="00D905B0" w:rsidP="00D905B0">
      <w:pPr>
        <w:ind w:right="-360"/>
        <w:rPr>
          <w:rFonts w:cstheme="minorHAnsi"/>
          <w:sz w:val="18"/>
          <w:szCs w:val="18"/>
        </w:rPr>
      </w:pPr>
      <w:r w:rsidRPr="00A80712">
        <w:rPr>
          <w:rFonts w:cstheme="minorHAnsi"/>
          <w:sz w:val="18"/>
          <w:szCs w:val="18"/>
        </w:rPr>
        <w:t>Please contact Lin Floyd if you are interested in volunteering.</w:t>
      </w:r>
    </w:p>
    <w:p w14:paraId="3BE0F17F" w14:textId="77777777" w:rsidR="00E709FA" w:rsidRDefault="00E709FA" w:rsidP="00213F53">
      <w:pPr>
        <w:ind w:right="-360"/>
        <w:rPr>
          <w:rFonts w:cstheme="minorHAnsi"/>
          <w:b/>
          <w:sz w:val="20"/>
          <w:szCs w:val="20"/>
          <w:u w:val="single"/>
        </w:rPr>
      </w:pPr>
    </w:p>
    <w:p w14:paraId="1BE5EC71" w14:textId="19174BA9" w:rsidR="003F50A5" w:rsidRPr="00E709FA" w:rsidRDefault="003F50A5" w:rsidP="00213F53">
      <w:pPr>
        <w:ind w:right="-360"/>
        <w:rPr>
          <w:rFonts w:cstheme="minorHAnsi"/>
          <w:b/>
          <w:sz w:val="18"/>
          <w:szCs w:val="18"/>
          <w:u w:val="single"/>
        </w:rPr>
      </w:pPr>
      <w:r w:rsidRPr="00E709FA">
        <w:rPr>
          <w:rFonts w:cstheme="minorHAnsi"/>
          <w:b/>
          <w:sz w:val="18"/>
          <w:szCs w:val="18"/>
          <w:u w:val="single"/>
        </w:rPr>
        <w:t>GCA News:</w:t>
      </w:r>
    </w:p>
    <w:p w14:paraId="05BC38DB" w14:textId="62500587" w:rsidR="00DA13E1" w:rsidRPr="00E709FA" w:rsidRDefault="00DA13E1" w:rsidP="001C22EF">
      <w:pPr>
        <w:ind w:right="-360"/>
        <w:rPr>
          <w:rFonts w:cstheme="minorHAnsi"/>
          <w:b/>
          <w:sz w:val="18"/>
          <w:szCs w:val="18"/>
        </w:rPr>
      </w:pPr>
      <w:r w:rsidRPr="00E709FA">
        <w:rPr>
          <w:rFonts w:cstheme="minorHAnsi"/>
          <w:b/>
          <w:sz w:val="18"/>
          <w:szCs w:val="18"/>
        </w:rPr>
        <w:t>Founders Fund</w:t>
      </w:r>
    </w:p>
    <w:p w14:paraId="499BD0DF" w14:textId="2B59F169" w:rsidR="003F50A5" w:rsidRPr="00E709FA" w:rsidRDefault="00DA13E1" w:rsidP="001C22EF">
      <w:pPr>
        <w:ind w:right="-360"/>
        <w:rPr>
          <w:rFonts w:cstheme="minorHAnsi"/>
          <w:sz w:val="18"/>
          <w:szCs w:val="18"/>
        </w:rPr>
      </w:pPr>
      <w:r w:rsidRPr="00E709FA">
        <w:rPr>
          <w:rFonts w:cstheme="minorHAnsi"/>
          <w:sz w:val="18"/>
          <w:szCs w:val="18"/>
        </w:rPr>
        <w:t xml:space="preserve">Michelle Ullman </w:t>
      </w:r>
      <w:r w:rsidR="00BA0EB5" w:rsidRPr="00E709FA">
        <w:rPr>
          <w:rFonts w:cstheme="minorHAnsi"/>
          <w:sz w:val="18"/>
          <w:szCs w:val="18"/>
        </w:rPr>
        <w:t>present</w:t>
      </w:r>
      <w:r w:rsidRPr="00E709FA">
        <w:rPr>
          <w:rFonts w:cstheme="minorHAnsi"/>
          <w:sz w:val="18"/>
          <w:szCs w:val="18"/>
        </w:rPr>
        <w:t>ed</w:t>
      </w:r>
      <w:r w:rsidR="00BA0EB5" w:rsidRPr="00E709FA">
        <w:rPr>
          <w:rFonts w:cstheme="minorHAnsi"/>
          <w:sz w:val="18"/>
          <w:szCs w:val="18"/>
        </w:rPr>
        <w:t xml:space="preserve"> each proposal and conduct</w:t>
      </w:r>
      <w:r w:rsidRPr="00E709FA">
        <w:rPr>
          <w:rFonts w:cstheme="minorHAnsi"/>
          <w:sz w:val="18"/>
          <w:szCs w:val="18"/>
        </w:rPr>
        <w:t>ed our club vote.</w:t>
      </w:r>
    </w:p>
    <w:p w14:paraId="4FE6ADF8" w14:textId="0BE3A6AD" w:rsidR="00DA13E1" w:rsidRPr="00E709FA" w:rsidRDefault="00DA13E1" w:rsidP="001C22EF">
      <w:pPr>
        <w:ind w:right="-360"/>
        <w:rPr>
          <w:rFonts w:cstheme="minorHAnsi"/>
          <w:sz w:val="18"/>
          <w:szCs w:val="18"/>
        </w:rPr>
      </w:pPr>
      <w:r w:rsidRPr="00E709FA">
        <w:rPr>
          <w:rFonts w:cstheme="minorHAnsi"/>
          <w:sz w:val="18"/>
          <w:szCs w:val="18"/>
        </w:rPr>
        <w:t xml:space="preserve">Founders Fund 2020 PGC voting result: Permaculture Sanctuary which promotes trauma resilience through </w:t>
      </w:r>
    </w:p>
    <w:p w14:paraId="1C3D7BC0" w14:textId="07D98AEF" w:rsidR="00DA13E1" w:rsidRPr="00E709FA" w:rsidRDefault="00884C1E" w:rsidP="001C22EF">
      <w:pPr>
        <w:ind w:right="-360"/>
        <w:rPr>
          <w:rFonts w:cstheme="minorHAnsi"/>
          <w:sz w:val="18"/>
          <w:szCs w:val="18"/>
        </w:rPr>
      </w:pPr>
      <w:proofErr w:type="gramStart"/>
      <w:r w:rsidRPr="00E709FA">
        <w:rPr>
          <w:rFonts w:cstheme="minorHAnsi"/>
          <w:sz w:val="18"/>
          <w:szCs w:val="18"/>
        </w:rPr>
        <w:t>Regenerative</w:t>
      </w:r>
      <w:r w:rsidR="00DA13E1" w:rsidRPr="00E709FA">
        <w:rPr>
          <w:rFonts w:cstheme="minorHAnsi"/>
          <w:sz w:val="18"/>
          <w:szCs w:val="18"/>
        </w:rPr>
        <w:t xml:space="preserve"> gardening at the </w:t>
      </w:r>
      <w:proofErr w:type="spellStart"/>
      <w:r w:rsidR="00DA13E1" w:rsidRPr="00E709FA">
        <w:rPr>
          <w:rFonts w:cstheme="minorHAnsi"/>
          <w:sz w:val="18"/>
          <w:szCs w:val="18"/>
        </w:rPr>
        <w:t>Crossmore</w:t>
      </w:r>
      <w:proofErr w:type="spellEnd"/>
      <w:r w:rsidR="00DA13E1" w:rsidRPr="00E709FA">
        <w:rPr>
          <w:rFonts w:cstheme="minorHAnsi"/>
          <w:sz w:val="18"/>
          <w:szCs w:val="18"/>
        </w:rPr>
        <w:t xml:space="preserve"> School and Children’s Home in Winston-Salem, NC.</w:t>
      </w:r>
      <w:proofErr w:type="gramEnd"/>
    </w:p>
    <w:p w14:paraId="1BD61C7E" w14:textId="77777777" w:rsidR="00094C8C" w:rsidRPr="00E709FA" w:rsidRDefault="00094C8C" w:rsidP="00213F53">
      <w:pPr>
        <w:ind w:right="-360"/>
        <w:rPr>
          <w:rFonts w:cstheme="minorHAnsi"/>
          <w:sz w:val="18"/>
          <w:szCs w:val="18"/>
        </w:rPr>
      </w:pPr>
    </w:p>
    <w:p w14:paraId="4B73BAEC" w14:textId="57BF9C61" w:rsidR="00DA13E1" w:rsidRPr="00E709FA" w:rsidRDefault="00DA13E1" w:rsidP="001C22EF">
      <w:pPr>
        <w:ind w:right="-360"/>
        <w:rPr>
          <w:rFonts w:cstheme="minorHAnsi"/>
          <w:sz w:val="18"/>
          <w:szCs w:val="18"/>
        </w:rPr>
      </w:pPr>
      <w:r w:rsidRPr="00E709FA">
        <w:rPr>
          <w:rFonts w:cstheme="minorHAnsi"/>
          <w:b/>
          <w:sz w:val="18"/>
          <w:szCs w:val="18"/>
        </w:rPr>
        <w:t xml:space="preserve">Shirley </w:t>
      </w:r>
      <w:proofErr w:type="spellStart"/>
      <w:r w:rsidRPr="00E709FA">
        <w:rPr>
          <w:rFonts w:cstheme="minorHAnsi"/>
          <w:b/>
          <w:sz w:val="18"/>
          <w:szCs w:val="18"/>
        </w:rPr>
        <w:t>Meneice</w:t>
      </w:r>
      <w:proofErr w:type="spellEnd"/>
      <w:r w:rsidRPr="00E709FA">
        <w:rPr>
          <w:rFonts w:cstheme="minorHAnsi"/>
          <w:b/>
          <w:sz w:val="18"/>
          <w:szCs w:val="18"/>
        </w:rPr>
        <w:t xml:space="preserve"> Workshop</w:t>
      </w:r>
      <w:r w:rsidRPr="00E709FA">
        <w:rPr>
          <w:rFonts w:cstheme="minorHAnsi"/>
          <w:sz w:val="18"/>
          <w:szCs w:val="18"/>
        </w:rPr>
        <w:t xml:space="preserve"> </w:t>
      </w:r>
    </w:p>
    <w:p w14:paraId="2EF5FBC9" w14:textId="62A1795C" w:rsidR="00DA13E1" w:rsidRPr="00E709FA" w:rsidRDefault="00DA13E1" w:rsidP="001C22EF">
      <w:pPr>
        <w:ind w:right="-360"/>
        <w:rPr>
          <w:rFonts w:cstheme="minorHAnsi"/>
          <w:sz w:val="18"/>
          <w:szCs w:val="18"/>
        </w:rPr>
      </w:pPr>
      <w:proofErr w:type="gramStart"/>
      <w:r w:rsidRPr="00E709FA">
        <w:rPr>
          <w:rFonts w:cstheme="minorHAnsi"/>
          <w:sz w:val="18"/>
          <w:szCs w:val="18"/>
        </w:rPr>
        <w:t>September 13 -15, 2020 at the Chicago Botanic Garden.</w:t>
      </w:r>
      <w:proofErr w:type="gramEnd"/>
    </w:p>
    <w:p w14:paraId="57450E2A" w14:textId="44C822FD" w:rsidR="00884C1E" w:rsidRPr="00E709FA" w:rsidRDefault="00DA13E1" w:rsidP="001C22EF">
      <w:pPr>
        <w:ind w:right="-360"/>
        <w:rPr>
          <w:rFonts w:cstheme="minorHAnsi"/>
          <w:sz w:val="18"/>
          <w:szCs w:val="18"/>
        </w:rPr>
      </w:pPr>
      <w:r w:rsidRPr="00E709FA">
        <w:rPr>
          <w:rFonts w:cstheme="minorHAnsi"/>
          <w:sz w:val="18"/>
          <w:szCs w:val="18"/>
        </w:rPr>
        <w:t>Club delegate reg</w:t>
      </w:r>
      <w:r w:rsidR="00884C1E">
        <w:rPr>
          <w:rFonts w:cstheme="minorHAnsi"/>
          <w:sz w:val="18"/>
          <w:szCs w:val="18"/>
        </w:rPr>
        <w:t>istration will open on April 13, 2020.</w:t>
      </w:r>
    </w:p>
    <w:p w14:paraId="491A2CB9" w14:textId="33F4A53C" w:rsidR="00DA13E1" w:rsidRPr="00E709FA" w:rsidRDefault="00DA13E1" w:rsidP="001C22EF">
      <w:pPr>
        <w:ind w:right="-360"/>
        <w:rPr>
          <w:rFonts w:cstheme="minorHAnsi"/>
          <w:sz w:val="18"/>
          <w:szCs w:val="18"/>
        </w:rPr>
      </w:pPr>
      <w:r w:rsidRPr="00E709FA">
        <w:rPr>
          <w:rFonts w:cstheme="minorHAnsi"/>
          <w:sz w:val="18"/>
          <w:szCs w:val="18"/>
        </w:rPr>
        <w:t>Please contact Lin Floyd if you are interested in attending.</w:t>
      </w:r>
    </w:p>
    <w:p w14:paraId="377E004F" w14:textId="77777777" w:rsidR="00DA13E1" w:rsidRPr="00E709FA" w:rsidRDefault="00DA13E1" w:rsidP="00213F53">
      <w:pPr>
        <w:ind w:right="-360"/>
        <w:rPr>
          <w:rFonts w:cstheme="minorHAnsi"/>
          <w:sz w:val="18"/>
          <w:szCs w:val="18"/>
        </w:rPr>
      </w:pPr>
    </w:p>
    <w:p w14:paraId="7BA7E2D8" w14:textId="72B68269" w:rsidR="00BA0EB5" w:rsidRDefault="00BA0EB5" w:rsidP="00213F53">
      <w:pPr>
        <w:ind w:right="-360"/>
        <w:rPr>
          <w:rFonts w:cstheme="minorHAnsi"/>
          <w:b/>
          <w:sz w:val="18"/>
          <w:szCs w:val="18"/>
          <w:u w:val="single"/>
        </w:rPr>
      </w:pPr>
      <w:r w:rsidRPr="00E709FA">
        <w:rPr>
          <w:rFonts w:cstheme="minorHAnsi"/>
          <w:b/>
          <w:sz w:val="18"/>
          <w:szCs w:val="18"/>
          <w:u w:val="single"/>
        </w:rPr>
        <w:t>PHS News:</w:t>
      </w:r>
    </w:p>
    <w:p w14:paraId="2FCDB294" w14:textId="38C06B89" w:rsidR="00162016" w:rsidRPr="00162016" w:rsidRDefault="00162016" w:rsidP="00213F53">
      <w:pPr>
        <w:ind w:right="-360"/>
        <w:rPr>
          <w:rFonts w:cstheme="minorHAnsi"/>
          <w:b/>
          <w:sz w:val="18"/>
          <w:szCs w:val="18"/>
        </w:rPr>
      </w:pPr>
      <w:r w:rsidRPr="00162016">
        <w:rPr>
          <w:rFonts w:cstheme="minorHAnsi"/>
          <w:b/>
          <w:sz w:val="18"/>
          <w:szCs w:val="18"/>
        </w:rPr>
        <w:t>PHS Flower Show</w:t>
      </w:r>
    </w:p>
    <w:p w14:paraId="0C77FFBF" w14:textId="47085000" w:rsidR="0008423F" w:rsidRPr="00E709FA" w:rsidRDefault="002D2F13" w:rsidP="00213F53">
      <w:pPr>
        <w:ind w:right="-360"/>
        <w:rPr>
          <w:rFonts w:cstheme="minorHAnsi"/>
          <w:sz w:val="18"/>
          <w:szCs w:val="18"/>
        </w:rPr>
      </w:pPr>
      <w:r w:rsidRPr="00E709FA">
        <w:rPr>
          <w:rFonts w:cstheme="minorHAnsi"/>
          <w:sz w:val="18"/>
          <w:szCs w:val="18"/>
        </w:rPr>
        <w:t xml:space="preserve">Sallie Anderson </w:t>
      </w:r>
      <w:r w:rsidR="00AC6B6E" w:rsidRPr="00E709FA">
        <w:rPr>
          <w:rFonts w:cstheme="minorHAnsi"/>
          <w:sz w:val="18"/>
          <w:szCs w:val="18"/>
        </w:rPr>
        <w:t xml:space="preserve">and Anne </w:t>
      </w:r>
      <w:proofErr w:type="spellStart"/>
      <w:r w:rsidR="00AC6B6E" w:rsidRPr="00E709FA">
        <w:rPr>
          <w:rFonts w:cstheme="minorHAnsi"/>
          <w:sz w:val="18"/>
          <w:szCs w:val="18"/>
        </w:rPr>
        <w:t>DeVries</w:t>
      </w:r>
      <w:proofErr w:type="spellEnd"/>
      <w:r w:rsidR="00AC6B6E" w:rsidRPr="00E709FA">
        <w:rPr>
          <w:rFonts w:cstheme="minorHAnsi"/>
          <w:sz w:val="18"/>
          <w:szCs w:val="18"/>
        </w:rPr>
        <w:t xml:space="preserve"> were two</w:t>
      </w:r>
      <w:r w:rsidRPr="00E709FA">
        <w:rPr>
          <w:rFonts w:cstheme="minorHAnsi"/>
          <w:sz w:val="18"/>
          <w:szCs w:val="18"/>
        </w:rPr>
        <w:t xml:space="preserve"> </w:t>
      </w:r>
      <w:r w:rsidR="00966843" w:rsidRPr="00E709FA">
        <w:rPr>
          <w:rFonts w:cstheme="minorHAnsi"/>
          <w:sz w:val="18"/>
          <w:szCs w:val="18"/>
        </w:rPr>
        <w:t>out of ten gardeners</w:t>
      </w:r>
      <w:r w:rsidRPr="00E709FA">
        <w:rPr>
          <w:rFonts w:cstheme="minorHAnsi"/>
          <w:sz w:val="18"/>
          <w:szCs w:val="18"/>
        </w:rPr>
        <w:t xml:space="preserve"> chosen by PHS to partici</w:t>
      </w:r>
      <w:r w:rsidR="00766FF3" w:rsidRPr="00E709FA">
        <w:rPr>
          <w:rFonts w:cstheme="minorHAnsi"/>
          <w:sz w:val="18"/>
          <w:szCs w:val="18"/>
        </w:rPr>
        <w:t xml:space="preserve">pate in </w:t>
      </w:r>
      <w:r w:rsidR="0008423F" w:rsidRPr="00E709FA">
        <w:rPr>
          <w:rFonts w:cstheme="minorHAnsi"/>
          <w:sz w:val="18"/>
          <w:szCs w:val="18"/>
        </w:rPr>
        <w:t>the PHS</w:t>
      </w:r>
      <w:r w:rsidR="00884C1E">
        <w:rPr>
          <w:rFonts w:cstheme="minorHAnsi"/>
          <w:sz w:val="18"/>
          <w:szCs w:val="18"/>
        </w:rPr>
        <w:t xml:space="preserve"> </w:t>
      </w:r>
      <w:proofErr w:type="spellStart"/>
      <w:r w:rsidR="00884C1E">
        <w:rPr>
          <w:rFonts w:cstheme="minorHAnsi"/>
          <w:sz w:val="18"/>
          <w:szCs w:val="18"/>
        </w:rPr>
        <w:t>Hortico</w:t>
      </w:r>
      <w:r w:rsidR="00766FF3" w:rsidRPr="00E709FA">
        <w:rPr>
          <w:rFonts w:cstheme="minorHAnsi"/>
          <w:sz w:val="18"/>
          <w:szCs w:val="18"/>
        </w:rPr>
        <w:t>rt</w:t>
      </w:r>
      <w:proofErr w:type="spellEnd"/>
      <w:r w:rsidRPr="00E709FA">
        <w:rPr>
          <w:rFonts w:cstheme="minorHAnsi"/>
          <w:sz w:val="18"/>
          <w:szCs w:val="18"/>
        </w:rPr>
        <w:t xml:space="preserve"> Men</w:t>
      </w:r>
      <w:r w:rsidR="008E3306" w:rsidRPr="00E709FA">
        <w:rPr>
          <w:rFonts w:cstheme="minorHAnsi"/>
          <w:sz w:val="18"/>
          <w:szCs w:val="18"/>
        </w:rPr>
        <w:t>tor Program. Sallie and Anne exhibited</w:t>
      </w:r>
      <w:r w:rsidR="00766FF3" w:rsidRPr="00E709FA">
        <w:rPr>
          <w:rFonts w:cstheme="minorHAnsi"/>
          <w:sz w:val="18"/>
          <w:szCs w:val="18"/>
        </w:rPr>
        <w:t xml:space="preserve"> the</w:t>
      </w:r>
      <w:r w:rsidR="008E3306" w:rsidRPr="00E709FA">
        <w:rPr>
          <w:rFonts w:cstheme="minorHAnsi"/>
          <w:sz w:val="18"/>
          <w:szCs w:val="18"/>
        </w:rPr>
        <w:t>ir</w:t>
      </w:r>
      <w:r w:rsidR="00766FF3" w:rsidRPr="00E709FA">
        <w:rPr>
          <w:rFonts w:cstheme="minorHAnsi"/>
          <w:sz w:val="18"/>
          <w:szCs w:val="18"/>
        </w:rPr>
        <w:t xml:space="preserve"> plant</w:t>
      </w:r>
      <w:r w:rsidR="0008423F" w:rsidRPr="00E709FA">
        <w:rPr>
          <w:rFonts w:cstheme="minorHAnsi"/>
          <w:sz w:val="18"/>
          <w:szCs w:val="18"/>
        </w:rPr>
        <w:t>s</w:t>
      </w:r>
      <w:r w:rsidR="00766FF3" w:rsidRPr="00E709FA">
        <w:rPr>
          <w:rFonts w:cstheme="minorHAnsi"/>
          <w:sz w:val="18"/>
          <w:szCs w:val="18"/>
        </w:rPr>
        <w:t xml:space="preserve"> at the </w:t>
      </w:r>
      <w:r w:rsidR="00523152">
        <w:rPr>
          <w:rFonts w:cstheme="minorHAnsi"/>
          <w:sz w:val="18"/>
          <w:szCs w:val="18"/>
        </w:rPr>
        <w:t xml:space="preserve">2020 PHS Flower Show, across three different </w:t>
      </w:r>
      <w:r w:rsidR="00884C1E">
        <w:rPr>
          <w:rFonts w:cstheme="minorHAnsi"/>
          <w:sz w:val="18"/>
          <w:szCs w:val="18"/>
        </w:rPr>
        <w:t>judging’s</w:t>
      </w:r>
      <w:r w:rsidR="00523152">
        <w:rPr>
          <w:rFonts w:cstheme="minorHAnsi"/>
          <w:sz w:val="18"/>
          <w:szCs w:val="18"/>
        </w:rPr>
        <w:t xml:space="preserve"> Sallie received two 3</w:t>
      </w:r>
      <w:r w:rsidR="00523152" w:rsidRPr="00523152">
        <w:rPr>
          <w:rFonts w:cstheme="minorHAnsi"/>
          <w:sz w:val="18"/>
          <w:szCs w:val="18"/>
          <w:vertAlign w:val="superscript"/>
        </w:rPr>
        <w:t>rd</w:t>
      </w:r>
      <w:r w:rsidR="00523152">
        <w:rPr>
          <w:rFonts w:cstheme="minorHAnsi"/>
          <w:sz w:val="18"/>
          <w:szCs w:val="18"/>
        </w:rPr>
        <w:t xml:space="preserve"> place honors and Anne received a 2</w:t>
      </w:r>
      <w:r w:rsidR="00523152" w:rsidRPr="00523152">
        <w:rPr>
          <w:rFonts w:cstheme="minorHAnsi"/>
          <w:sz w:val="18"/>
          <w:szCs w:val="18"/>
          <w:vertAlign w:val="superscript"/>
        </w:rPr>
        <w:t>nd</w:t>
      </w:r>
      <w:r w:rsidR="00523152">
        <w:rPr>
          <w:rFonts w:cstheme="minorHAnsi"/>
          <w:sz w:val="18"/>
          <w:szCs w:val="18"/>
        </w:rPr>
        <w:t xml:space="preserve"> and 3</w:t>
      </w:r>
      <w:r w:rsidR="00523152" w:rsidRPr="00523152">
        <w:rPr>
          <w:rFonts w:cstheme="minorHAnsi"/>
          <w:sz w:val="18"/>
          <w:szCs w:val="18"/>
          <w:vertAlign w:val="superscript"/>
        </w:rPr>
        <w:t>rd</w:t>
      </w:r>
      <w:r w:rsidR="00523152">
        <w:rPr>
          <w:rFonts w:cstheme="minorHAnsi"/>
          <w:sz w:val="18"/>
          <w:szCs w:val="18"/>
        </w:rPr>
        <w:t xml:space="preserve"> place as well as an Honorable mention.</w:t>
      </w:r>
    </w:p>
    <w:p w14:paraId="58E048E2" w14:textId="77777777" w:rsidR="0008423F" w:rsidRPr="00E709FA" w:rsidRDefault="0008423F" w:rsidP="00213F53">
      <w:pPr>
        <w:ind w:right="-360"/>
        <w:rPr>
          <w:rFonts w:cstheme="minorHAnsi"/>
          <w:sz w:val="18"/>
          <w:szCs w:val="18"/>
        </w:rPr>
      </w:pPr>
    </w:p>
    <w:p w14:paraId="600CE9D3" w14:textId="3CC97559" w:rsidR="0008423F" w:rsidRPr="00E709FA" w:rsidRDefault="0008423F" w:rsidP="00213F53">
      <w:pPr>
        <w:ind w:right="-360"/>
        <w:rPr>
          <w:rFonts w:cstheme="minorHAnsi"/>
          <w:sz w:val="18"/>
          <w:szCs w:val="18"/>
        </w:rPr>
      </w:pPr>
      <w:r w:rsidRPr="00E709FA">
        <w:rPr>
          <w:rFonts w:cstheme="minorHAnsi"/>
          <w:sz w:val="18"/>
          <w:szCs w:val="18"/>
        </w:rPr>
        <w:t>Lin Floyd and Liz Garnett attended the PHS Flower Show 2021 Preview Meeting.</w:t>
      </w:r>
    </w:p>
    <w:p w14:paraId="6F758C78" w14:textId="18BA0CA6" w:rsidR="00292A3D" w:rsidRPr="00E709FA" w:rsidRDefault="0008423F" w:rsidP="00F07FDC">
      <w:pPr>
        <w:ind w:right="-360"/>
        <w:rPr>
          <w:rFonts w:cstheme="minorHAnsi"/>
          <w:sz w:val="18"/>
          <w:szCs w:val="18"/>
        </w:rPr>
      </w:pPr>
      <w:r w:rsidRPr="00E709FA">
        <w:rPr>
          <w:rFonts w:cstheme="minorHAnsi"/>
          <w:sz w:val="18"/>
          <w:szCs w:val="18"/>
        </w:rPr>
        <w:t>The 2021 PHS Flower Show theme is “Habitat”.  Liz Garnett presented the competition classes and asked for volunteers to represent our club. Carolyn Hayden volunteered to design a pocket garden.</w:t>
      </w:r>
      <w:r w:rsidR="00523152">
        <w:rPr>
          <w:rFonts w:cstheme="minorHAnsi"/>
          <w:sz w:val="18"/>
          <w:szCs w:val="18"/>
        </w:rPr>
        <w:t xml:space="preserve"> If you are interested in participating in the 2021 PHS Flower Show please contact Liz Garnett.</w:t>
      </w:r>
    </w:p>
    <w:p w14:paraId="4A590CB1" w14:textId="77777777" w:rsidR="00292A3D" w:rsidRDefault="00292A3D" w:rsidP="00F07FDC">
      <w:pPr>
        <w:ind w:right="-360"/>
        <w:rPr>
          <w:rFonts w:cstheme="minorHAnsi"/>
          <w:b/>
          <w:sz w:val="20"/>
          <w:szCs w:val="20"/>
        </w:rPr>
      </w:pPr>
    </w:p>
    <w:p w14:paraId="31A85A9E" w14:textId="7BD4AD52" w:rsidR="00AE3D7A" w:rsidRPr="00E709FA" w:rsidRDefault="00F07FDC" w:rsidP="00F07FDC">
      <w:pPr>
        <w:ind w:right="-360"/>
        <w:rPr>
          <w:rFonts w:cstheme="minorHAnsi"/>
          <w:b/>
          <w:sz w:val="18"/>
          <w:szCs w:val="18"/>
        </w:rPr>
      </w:pPr>
      <w:r w:rsidRPr="00E709FA">
        <w:rPr>
          <w:rFonts w:cstheme="minorHAnsi"/>
          <w:b/>
          <w:sz w:val="18"/>
          <w:szCs w:val="18"/>
        </w:rPr>
        <w:t>REPORTS OF OFFICERS AND COMMITTEES:</w:t>
      </w:r>
    </w:p>
    <w:p w14:paraId="5C081C0F" w14:textId="7F3C2AB0" w:rsidR="00183B6D" w:rsidRPr="00E709FA" w:rsidRDefault="00F666C8" w:rsidP="00F07FDC">
      <w:pPr>
        <w:ind w:right="-360"/>
        <w:rPr>
          <w:rFonts w:cstheme="minorHAnsi"/>
          <w:b/>
          <w:sz w:val="18"/>
          <w:szCs w:val="18"/>
          <w:u w:val="single"/>
        </w:rPr>
      </w:pPr>
      <w:r w:rsidRPr="00E709FA">
        <w:rPr>
          <w:rFonts w:cstheme="minorHAnsi"/>
          <w:b/>
          <w:sz w:val="18"/>
          <w:szCs w:val="18"/>
          <w:u w:val="single"/>
        </w:rPr>
        <w:t>Treasurer</w:t>
      </w:r>
    </w:p>
    <w:p w14:paraId="0CAC65F1" w14:textId="7EE747F5" w:rsidR="002707CE" w:rsidRPr="00E709FA" w:rsidRDefault="002707CE" w:rsidP="00F07FDC">
      <w:pPr>
        <w:ind w:right="-360"/>
        <w:rPr>
          <w:rFonts w:cstheme="minorHAnsi"/>
          <w:sz w:val="18"/>
          <w:szCs w:val="18"/>
        </w:rPr>
      </w:pPr>
      <w:r w:rsidRPr="00E709FA">
        <w:rPr>
          <w:rFonts w:cstheme="minorHAnsi"/>
          <w:sz w:val="18"/>
          <w:szCs w:val="18"/>
        </w:rPr>
        <w:t>Ja</w:t>
      </w:r>
      <w:r w:rsidR="008E3306" w:rsidRPr="00E709FA">
        <w:rPr>
          <w:rFonts w:cstheme="minorHAnsi"/>
          <w:sz w:val="18"/>
          <w:szCs w:val="18"/>
        </w:rPr>
        <w:t>n Frisch summarized the February</w:t>
      </w:r>
      <w:r w:rsidRPr="00E709FA">
        <w:rPr>
          <w:rFonts w:cstheme="minorHAnsi"/>
          <w:sz w:val="18"/>
          <w:szCs w:val="18"/>
        </w:rPr>
        <w:t xml:space="preserve"> treasurer’</w:t>
      </w:r>
      <w:r w:rsidR="00F20635" w:rsidRPr="00E709FA">
        <w:rPr>
          <w:rFonts w:cstheme="minorHAnsi"/>
          <w:sz w:val="18"/>
          <w:szCs w:val="18"/>
        </w:rPr>
        <w:t xml:space="preserve">s report. Our total resources: </w:t>
      </w:r>
      <w:r w:rsidR="00605E4F" w:rsidRPr="00E709FA">
        <w:rPr>
          <w:rFonts w:cstheme="minorHAnsi"/>
          <w:sz w:val="18"/>
          <w:szCs w:val="18"/>
        </w:rPr>
        <w:t>$89,971.93</w:t>
      </w:r>
      <w:r w:rsidRPr="00E709FA">
        <w:rPr>
          <w:rFonts w:cstheme="minorHAnsi"/>
          <w:sz w:val="18"/>
          <w:szCs w:val="18"/>
        </w:rPr>
        <w:t>.</w:t>
      </w:r>
    </w:p>
    <w:p w14:paraId="5751CAAB" w14:textId="5182A97F" w:rsidR="002707CE" w:rsidRPr="00E709FA" w:rsidRDefault="008E3306" w:rsidP="00F07FDC">
      <w:pPr>
        <w:ind w:right="-360"/>
        <w:rPr>
          <w:rFonts w:cstheme="minorHAnsi"/>
          <w:sz w:val="18"/>
          <w:szCs w:val="18"/>
        </w:rPr>
      </w:pPr>
      <w:r w:rsidRPr="00E709FA">
        <w:rPr>
          <w:rFonts w:cstheme="minorHAnsi"/>
          <w:sz w:val="18"/>
          <w:szCs w:val="18"/>
        </w:rPr>
        <w:t>Total Income: $0.00; Total expenses: $5.00</w:t>
      </w:r>
      <w:r w:rsidR="002707CE" w:rsidRPr="00E709FA">
        <w:rPr>
          <w:rFonts w:cstheme="minorHAnsi"/>
          <w:sz w:val="18"/>
          <w:szCs w:val="18"/>
        </w:rPr>
        <w:t xml:space="preserve">; </w:t>
      </w:r>
      <w:r w:rsidR="008B2BC5" w:rsidRPr="00E709FA">
        <w:rPr>
          <w:rFonts w:cstheme="minorHAnsi"/>
          <w:sz w:val="18"/>
          <w:szCs w:val="18"/>
        </w:rPr>
        <w:t xml:space="preserve">PNC </w:t>
      </w:r>
      <w:r w:rsidR="002707CE" w:rsidRPr="00E709FA">
        <w:rPr>
          <w:rFonts w:cstheme="minorHAnsi"/>
          <w:sz w:val="18"/>
          <w:szCs w:val="18"/>
        </w:rPr>
        <w:t xml:space="preserve">Checking </w:t>
      </w:r>
      <w:r w:rsidR="00041BDE" w:rsidRPr="00E709FA">
        <w:rPr>
          <w:rFonts w:cstheme="minorHAnsi"/>
          <w:sz w:val="18"/>
          <w:szCs w:val="18"/>
        </w:rPr>
        <w:t>account b</w:t>
      </w:r>
      <w:r w:rsidR="002707CE" w:rsidRPr="00E709FA">
        <w:rPr>
          <w:rFonts w:cstheme="minorHAnsi"/>
          <w:sz w:val="18"/>
          <w:szCs w:val="18"/>
        </w:rPr>
        <w:t xml:space="preserve">alance: </w:t>
      </w:r>
      <w:r w:rsidR="00605E4F" w:rsidRPr="00E709FA">
        <w:rPr>
          <w:rFonts w:cstheme="minorHAnsi"/>
          <w:sz w:val="18"/>
          <w:szCs w:val="18"/>
        </w:rPr>
        <w:t>$11,274.09</w:t>
      </w:r>
      <w:r w:rsidR="002707CE" w:rsidRPr="00E709FA">
        <w:rPr>
          <w:rFonts w:cstheme="minorHAnsi"/>
          <w:sz w:val="18"/>
          <w:szCs w:val="18"/>
        </w:rPr>
        <w:t xml:space="preserve">; </w:t>
      </w:r>
    </w:p>
    <w:p w14:paraId="669B15A9" w14:textId="77777777" w:rsidR="008B2BC5" w:rsidRPr="00E709FA" w:rsidRDefault="00605E4F" w:rsidP="00F07FDC">
      <w:pPr>
        <w:ind w:right="-360"/>
        <w:rPr>
          <w:rFonts w:cstheme="minorHAnsi"/>
          <w:sz w:val="18"/>
          <w:szCs w:val="18"/>
        </w:rPr>
      </w:pPr>
      <w:r w:rsidRPr="00E709FA">
        <w:rPr>
          <w:rFonts w:cstheme="minorHAnsi"/>
          <w:sz w:val="18"/>
          <w:szCs w:val="18"/>
        </w:rPr>
        <w:t xml:space="preserve">PNC </w:t>
      </w:r>
      <w:r w:rsidR="002707CE" w:rsidRPr="00E709FA">
        <w:rPr>
          <w:rFonts w:cstheme="minorHAnsi"/>
          <w:sz w:val="18"/>
          <w:szCs w:val="18"/>
        </w:rPr>
        <w:t>Endowment</w:t>
      </w:r>
      <w:r w:rsidR="00041BDE" w:rsidRPr="00E709FA">
        <w:rPr>
          <w:rFonts w:cstheme="minorHAnsi"/>
          <w:sz w:val="18"/>
          <w:szCs w:val="18"/>
        </w:rPr>
        <w:t xml:space="preserve"> fund</w:t>
      </w:r>
      <w:r w:rsidR="002707CE" w:rsidRPr="00E709FA">
        <w:rPr>
          <w:rFonts w:cstheme="minorHAnsi"/>
          <w:sz w:val="18"/>
          <w:szCs w:val="18"/>
        </w:rPr>
        <w:t xml:space="preserve">: </w:t>
      </w:r>
      <w:r w:rsidRPr="00E709FA">
        <w:rPr>
          <w:rFonts w:cstheme="minorHAnsi"/>
          <w:sz w:val="18"/>
          <w:szCs w:val="18"/>
        </w:rPr>
        <w:t>$5624.86</w:t>
      </w:r>
      <w:r w:rsidR="002707CE" w:rsidRPr="00E709FA">
        <w:rPr>
          <w:rFonts w:cstheme="minorHAnsi"/>
          <w:sz w:val="18"/>
          <w:szCs w:val="18"/>
        </w:rPr>
        <w:t xml:space="preserve">; Vanguard </w:t>
      </w:r>
      <w:r w:rsidR="008B2BC5" w:rsidRPr="00E709FA">
        <w:rPr>
          <w:rFonts w:cstheme="minorHAnsi"/>
          <w:sz w:val="18"/>
          <w:szCs w:val="18"/>
        </w:rPr>
        <w:t xml:space="preserve">total </w:t>
      </w:r>
      <w:r w:rsidR="002707CE" w:rsidRPr="00E709FA">
        <w:rPr>
          <w:rFonts w:cstheme="minorHAnsi"/>
          <w:sz w:val="18"/>
          <w:szCs w:val="18"/>
        </w:rPr>
        <w:t>fund</w:t>
      </w:r>
      <w:r w:rsidRPr="00E709FA">
        <w:rPr>
          <w:rFonts w:cstheme="minorHAnsi"/>
          <w:sz w:val="18"/>
          <w:szCs w:val="18"/>
        </w:rPr>
        <w:t xml:space="preserve"> (operating </w:t>
      </w:r>
      <w:r w:rsidR="008B2BC5" w:rsidRPr="00E709FA">
        <w:rPr>
          <w:rFonts w:cstheme="minorHAnsi"/>
          <w:sz w:val="18"/>
          <w:szCs w:val="18"/>
        </w:rPr>
        <w:t xml:space="preserve">funds </w:t>
      </w:r>
      <w:r w:rsidRPr="00E709FA">
        <w:rPr>
          <w:rFonts w:cstheme="minorHAnsi"/>
          <w:sz w:val="18"/>
          <w:szCs w:val="18"/>
        </w:rPr>
        <w:t>and endowment funds): $73,072.98</w:t>
      </w:r>
      <w:r w:rsidR="002707CE" w:rsidRPr="00E709FA">
        <w:rPr>
          <w:rFonts w:cstheme="minorHAnsi"/>
          <w:sz w:val="18"/>
          <w:szCs w:val="18"/>
        </w:rPr>
        <w:t xml:space="preserve">. </w:t>
      </w:r>
    </w:p>
    <w:p w14:paraId="0AC0B808" w14:textId="669AF4F8" w:rsidR="002707CE" w:rsidRPr="00E709FA" w:rsidRDefault="002707CE" w:rsidP="00F07FDC">
      <w:pPr>
        <w:ind w:right="-360"/>
        <w:rPr>
          <w:rFonts w:cstheme="minorHAnsi"/>
          <w:sz w:val="18"/>
          <w:szCs w:val="18"/>
        </w:rPr>
      </w:pPr>
      <w:r w:rsidRPr="00E709FA">
        <w:rPr>
          <w:rFonts w:cstheme="minorHAnsi"/>
          <w:sz w:val="18"/>
          <w:szCs w:val="18"/>
        </w:rPr>
        <w:t>If you wish to see the detailed report please check our member’s only section of the PGC website.</w:t>
      </w:r>
    </w:p>
    <w:p w14:paraId="5A560E6B" w14:textId="77777777" w:rsidR="004D5C08" w:rsidRPr="00E709FA" w:rsidRDefault="004D5C08" w:rsidP="00F07FDC">
      <w:pPr>
        <w:ind w:right="-360"/>
        <w:rPr>
          <w:rFonts w:cstheme="minorHAnsi"/>
          <w:sz w:val="18"/>
          <w:szCs w:val="18"/>
        </w:rPr>
      </w:pPr>
    </w:p>
    <w:p w14:paraId="3273FD95" w14:textId="588C3F00" w:rsidR="004D5C08" w:rsidRPr="00E709FA" w:rsidRDefault="004D5C08" w:rsidP="00F07FDC">
      <w:pPr>
        <w:ind w:right="-360"/>
        <w:rPr>
          <w:rFonts w:cstheme="minorHAnsi"/>
          <w:sz w:val="18"/>
          <w:szCs w:val="18"/>
        </w:rPr>
      </w:pPr>
      <w:r w:rsidRPr="00E709FA">
        <w:rPr>
          <w:rFonts w:cstheme="minorHAnsi"/>
          <w:sz w:val="18"/>
          <w:szCs w:val="18"/>
        </w:rPr>
        <w:t xml:space="preserve">Jan </w:t>
      </w:r>
      <w:r w:rsidR="008B2BC5" w:rsidRPr="00E709FA">
        <w:rPr>
          <w:rFonts w:cstheme="minorHAnsi"/>
          <w:sz w:val="18"/>
          <w:szCs w:val="18"/>
        </w:rPr>
        <w:t>Frisch and a committee comprised of Jeanne Lee, Mary M</w:t>
      </w:r>
      <w:r w:rsidR="00641418" w:rsidRPr="00E709FA">
        <w:rPr>
          <w:rFonts w:cstheme="minorHAnsi"/>
          <w:sz w:val="18"/>
          <w:szCs w:val="18"/>
        </w:rPr>
        <w:t xml:space="preserve">urray and Sallie Anderson performed a </w:t>
      </w:r>
      <w:r w:rsidR="008B2BC5" w:rsidRPr="00E709FA">
        <w:rPr>
          <w:rFonts w:cstheme="minorHAnsi"/>
          <w:sz w:val="18"/>
          <w:szCs w:val="18"/>
        </w:rPr>
        <w:t>careful and thorough review</w:t>
      </w:r>
      <w:r w:rsidRPr="00E709FA">
        <w:rPr>
          <w:rFonts w:cstheme="minorHAnsi"/>
          <w:sz w:val="18"/>
          <w:szCs w:val="18"/>
        </w:rPr>
        <w:t xml:space="preserve"> of organization</w:t>
      </w:r>
      <w:r w:rsidR="00B700D0" w:rsidRPr="00E709FA">
        <w:rPr>
          <w:rFonts w:cstheme="minorHAnsi"/>
          <w:sz w:val="18"/>
          <w:szCs w:val="18"/>
        </w:rPr>
        <w:t>s</w:t>
      </w:r>
      <w:r w:rsidR="008B2BC5" w:rsidRPr="00E709FA">
        <w:rPr>
          <w:rFonts w:cstheme="minorHAnsi"/>
          <w:sz w:val="18"/>
          <w:szCs w:val="18"/>
        </w:rPr>
        <w:t xml:space="preserve"> that receive</w:t>
      </w:r>
      <w:r w:rsidRPr="00E709FA">
        <w:rPr>
          <w:rFonts w:cstheme="minorHAnsi"/>
          <w:sz w:val="18"/>
          <w:szCs w:val="18"/>
        </w:rPr>
        <w:t xml:space="preserve"> </w:t>
      </w:r>
      <w:r w:rsidR="002D33AF" w:rsidRPr="00E709FA">
        <w:rPr>
          <w:rFonts w:cstheme="minorHAnsi"/>
          <w:sz w:val="18"/>
          <w:szCs w:val="18"/>
        </w:rPr>
        <w:t>our financial support.</w:t>
      </w:r>
    </w:p>
    <w:p w14:paraId="348D0F0A" w14:textId="39CA98A6" w:rsidR="002D33AF" w:rsidRPr="00E709FA" w:rsidRDefault="00641418" w:rsidP="00F07FDC">
      <w:pPr>
        <w:ind w:right="-360"/>
        <w:rPr>
          <w:rFonts w:cstheme="minorHAnsi"/>
          <w:sz w:val="18"/>
          <w:szCs w:val="18"/>
        </w:rPr>
      </w:pPr>
      <w:r w:rsidRPr="00E709FA">
        <w:rPr>
          <w:rFonts w:cstheme="minorHAnsi"/>
          <w:sz w:val="18"/>
          <w:szCs w:val="18"/>
        </w:rPr>
        <w:t>Below is a list of all organizations that will receive our support for the 2019/</w:t>
      </w:r>
      <w:r w:rsidR="00292A3D" w:rsidRPr="00E709FA">
        <w:rPr>
          <w:rFonts w:cstheme="minorHAnsi"/>
          <w:sz w:val="18"/>
          <w:szCs w:val="18"/>
        </w:rPr>
        <w:t>2020 calendar year:</w:t>
      </w:r>
    </w:p>
    <w:p w14:paraId="72B4383F" w14:textId="2FB200A5" w:rsidR="00292A3D" w:rsidRPr="00E709FA" w:rsidRDefault="00292A3D" w:rsidP="00292A3D">
      <w:pPr>
        <w:ind w:left="720" w:right="-360"/>
        <w:rPr>
          <w:rFonts w:cstheme="minorHAnsi"/>
          <w:sz w:val="18"/>
          <w:szCs w:val="18"/>
        </w:rPr>
      </w:pPr>
      <w:r w:rsidRPr="00E709FA">
        <w:rPr>
          <w:rFonts w:cstheme="minorHAnsi"/>
          <w:sz w:val="18"/>
          <w:szCs w:val="18"/>
        </w:rPr>
        <w:t xml:space="preserve"> Bartram's Garden (Philadelphia)</w:t>
      </w:r>
    </w:p>
    <w:p w14:paraId="06DEAB32" w14:textId="77777777" w:rsidR="00292A3D" w:rsidRPr="00E709FA" w:rsidRDefault="00292A3D" w:rsidP="00292A3D">
      <w:pPr>
        <w:ind w:left="720" w:right="-360"/>
        <w:rPr>
          <w:rFonts w:cstheme="minorHAnsi"/>
          <w:sz w:val="18"/>
          <w:szCs w:val="18"/>
        </w:rPr>
      </w:pPr>
      <w:r w:rsidRPr="00E709FA">
        <w:rPr>
          <w:rFonts w:cstheme="minorHAnsi"/>
          <w:sz w:val="18"/>
          <w:szCs w:val="18"/>
        </w:rPr>
        <w:t xml:space="preserve"> Brandywine Conservancy (</w:t>
      </w:r>
      <w:proofErr w:type="spellStart"/>
      <w:r w:rsidRPr="00E709FA">
        <w:rPr>
          <w:rFonts w:cstheme="minorHAnsi"/>
          <w:sz w:val="18"/>
          <w:szCs w:val="18"/>
        </w:rPr>
        <w:t>Chadds</w:t>
      </w:r>
      <w:proofErr w:type="spellEnd"/>
      <w:r w:rsidRPr="00E709FA">
        <w:rPr>
          <w:rFonts w:cstheme="minorHAnsi"/>
          <w:sz w:val="18"/>
          <w:szCs w:val="18"/>
        </w:rPr>
        <w:t xml:space="preserve"> Ford)</w:t>
      </w:r>
    </w:p>
    <w:p w14:paraId="275A5CA1" w14:textId="77777777" w:rsidR="00292A3D" w:rsidRDefault="00292A3D" w:rsidP="00292A3D">
      <w:pPr>
        <w:ind w:left="720" w:right="-360"/>
        <w:rPr>
          <w:rFonts w:cstheme="minorHAnsi"/>
          <w:sz w:val="18"/>
          <w:szCs w:val="18"/>
        </w:rPr>
      </w:pPr>
      <w:r w:rsidRPr="00E709FA">
        <w:rPr>
          <w:rFonts w:cstheme="minorHAnsi"/>
          <w:sz w:val="18"/>
          <w:szCs w:val="18"/>
        </w:rPr>
        <w:t xml:space="preserve"> Caleb Pusey House </w:t>
      </w:r>
      <w:proofErr w:type="gramStart"/>
      <w:r w:rsidRPr="00E709FA">
        <w:rPr>
          <w:rFonts w:cstheme="minorHAnsi"/>
          <w:sz w:val="18"/>
          <w:szCs w:val="18"/>
        </w:rPr>
        <w:t>Garden  (</w:t>
      </w:r>
      <w:proofErr w:type="gramEnd"/>
      <w:r w:rsidRPr="00E709FA">
        <w:rPr>
          <w:rFonts w:cstheme="minorHAnsi"/>
          <w:sz w:val="18"/>
          <w:szCs w:val="18"/>
        </w:rPr>
        <w:t>Upland)</w:t>
      </w:r>
    </w:p>
    <w:p w14:paraId="593DDAEE" w14:textId="6D3406C9" w:rsidR="00226E54" w:rsidRPr="00E709FA" w:rsidRDefault="00226E54" w:rsidP="00292A3D">
      <w:pPr>
        <w:ind w:left="720" w:right="-36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Chester Charter Scholars Academy</w:t>
      </w:r>
    </w:p>
    <w:p w14:paraId="60A13C61" w14:textId="51A8F14C" w:rsidR="00226E54" w:rsidRPr="00E709FA" w:rsidRDefault="00292A3D" w:rsidP="00226E54">
      <w:pPr>
        <w:ind w:left="720" w:right="-360"/>
        <w:rPr>
          <w:rFonts w:cstheme="minorHAnsi"/>
          <w:sz w:val="18"/>
          <w:szCs w:val="18"/>
        </w:rPr>
      </w:pPr>
      <w:r w:rsidRPr="00E709FA">
        <w:rPr>
          <w:rFonts w:cstheme="minorHAnsi"/>
          <w:sz w:val="18"/>
          <w:szCs w:val="18"/>
        </w:rPr>
        <w:t xml:space="preserve"> Chester - Ridley-Crum Watershed Association (</w:t>
      </w:r>
      <w:proofErr w:type="spellStart"/>
      <w:r w:rsidRPr="00E709FA">
        <w:rPr>
          <w:rFonts w:cstheme="minorHAnsi"/>
          <w:sz w:val="18"/>
          <w:szCs w:val="18"/>
        </w:rPr>
        <w:t>Gradyville</w:t>
      </w:r>
      <w:proofErr w:type="spellEnd"/>
      <w:r w:rsidRPr="00E709FA">
        <w:rPr>
          <w:rFonts w:cstheme="minorHAnsi"/>
          <w:sz w:val="18"/>
          <w:szCs w:val="18"/>
        </w:rPr>
        <w:t>)</w:t>
      </w:r>
    </w:p>
    <w:p w14:paraId="33A52026" w14:textId="77777777" w:rsidR="00292A3D" w:rsidRPr="00E709FA" w:rsidRDefault="00292A3D" w:rsidP="00292A3D">
      <w:pPr>
        <w:ind w:left="720" w:right="-360"/>
        <w:rPr>
          <w:rFonts w:cstheme="minorHAnsi"/>
          <w:sz w:val="18"/>
          <w:szCs w:val="18"/>
        </w:rPr>
      </w:pPr>
      <w:r w:rsidRPr="00E709FA">
        <w:rPr>
          <w:rFonts w:cstheme="minorHAnsi"/>
          <w:sz w:val="18"/>
          <w:szCs w:val="18"/>
        </w:rPr>
        <w:t xml:space="preserve"> Community Arts Center (Wallingford)</w:t>
      </w:r>
    </w:p>
    <w:p w14:paraId="60CF0F3F" w14:textId="77777777" w:rsidR="00292A3D" w:rsidRPr="00E709FA" w:rsidRDefault="00292A3D" w:rsidP="00292A3D">
      <w:pPr>
        <w:ind w:left="720" w:right="-360"/>
        <w:rPr>
          <w:rFonts w:cstheme="minorHAnsi"/>
          <w:sz w:val="18"/>
          <w:szCs w:val="18"/>
        </w:rPr>
      </w:pPr>
      <w:r w:rsidRPr="00E709FA">
        <w:rPr>
          <w:rFonts w:cstheme="minorHAnsi"/>
          <w:sz w:val="18"/>
          <w:szCs w:val="18"/>
        </w:rPr>
        <w:t xml:space="preserve"> Fertilizer Fund of the Philadelphia Committee of GCA</w:t>
      </w:r>
    </w:p>
    <w:p w14:paraId="5ACF8E76" w14:textId="77777777" w:rsidR="00292A3D" w:rsidRPr="00E709FA" w:rsidRDefault="00292A3D" w:rsidP="00292A3D">
      <w:pPr>
        <w:ind w:left="720" w:right="-360"/>
        <w:rPr>
          <w:rFonts w:cstheme="minorHAnsi"/>
          <w:sz w:val="18"/>
          <w:szCs w:val="18"/>
        </w:rPr>
      </w:pPr>
      <w:r w:rsidRPr="00E709FA">
        <w:rPr>
          <w:rFonts w:cstheme="minorHAnsi"/>
          <w:sz w:val="18"/>
          <w:szCs w:val="18"/>
        </w:rPr>
        <w:t xml:space="preserve"> Garden Conservancy </w:t>
      </w:r>
    </w:p>
    <w:p w14:paraId="0288BBA2" w14:textId="779ADEAA" w:rsidR="00292A3D" w:rsidRPr="00E709FA" w:rsidRDefault="00292A3D" w:rsidP="00292A3D">
      <w:pPr>
        <w:ind w:left="720" w:right="-360"/>
        <w:rPr>
          <w:rFonts w:cstheme="minorHAnsi"/>
          <w:sz w:val="18"/>
          <w:szCs w:val="18"/>
        </w:rPr>
      </w:pPr>
      <w:r w:rsidRPr="00E709FA">
        <w:rPr>
          <w:rFonts w:cstheme="minorHAnsi"/>
          <w:sz w:val="18"/>
          <w:szCs w:val="18"/>
        </w:rPr>
        <w:t xml:space="preserve"> Garden Club of America (GCA) Scholarship Fund</w:t>
      </w:r>
    </w:p>
    <w:p w14:paraId="5292DDDD" w14:textId="77777777" w:rsidR="00292A3D" w:rsidRPr="00E709FA" w:rsidRDefault="00292A3D" w:rsidP="00292A3D">
      <w:pPr>
        <w:ind w:left="720" w:right="-360"/>
        <w:rPr>
          <w:rFonts w:cstheme="minorHAnsi"/>
          <w:sz w:val="18"/>
          <w:szCs w:val="18"/>
        </w:rPr>
      </w:pPr>
      <w:r w:rsidRPr="00E709FA">
        <w:rPr>
          <w:rFonts w:cstheme="minorHAnsi"/>
          <w:sz w:val="18"/>
          <w:szCs w:val="18"/>
        </w:rPr>
        <w:t xml:space="preserve"> John Heinz National Wildlife Refuge (Tinicum)</w:t>
      </w:r>
    </w:p>
    <w:p w14:paraId="675640F9" w14:textId="77777777" w:rsidR="00292A3D" w:rsidRPr="00E709FA" w:rsidRDefault="00292A3D" w:rsidP="00292A3D">
      <w:pPr>
        <w:ind w:left="720" w:right="-360"/>
        <w:rPr>
          <w:rFonts w:cstheme="minorHAnsi"/>
          <w:sz w:val="18"/>
          <w:szCs w:val="18"/>
        </w:rPr>
      </w:pPr>
      <w:r w:rsidRPr="00E709FA">
        <w:rPr>
          <w:rFonts w:cstheme="minorHAnsi"/>
          <w:sz w:val="18"/>
          <w:szCs w:val="18"/>
        </w:rPr>
        <w:t xml:space="preserve"> Helen Kate Furness Free Library (Wallingford)</w:t>
      </w:r>
    </w:p>
    <w:p w14:paraId="7307918E" w14:textId="77777777" w:rsidR="00292A3D" w:rsidRPr="00E709FA" w:rsidRDefault="00292A3D" w:rsidP="00292A3D">
      <w:pPr>
        <w:ind w:left="720" w:right="-360"/>
        <w:rPr>
          <w:rFonts w:cstheme="minorHAnsi"/>
          <w:sz w:val="18"/>
          <w:szCs w:val="18"/>
        </w:rPr>
      </w:pPr>
      <w:r w:rsidRPr="00E709FA">
        <w:rPr>
          <w:rFonts w:cstheme="minorHAnsi"/>
          <w:sz w:val="18"/>
          <w:szCs w:val="18"/>
        </w:rPr>
        <w:t xml:space="preserve"> I Can I Will (Chester) </w:t>
      </w:r>
    </w:p>
    <w:p w14:paraId="0467F385" w14:textId="77777777" w:rsidR="00292A3D" w:rsidRPr="00E709FA" w:rsidRDefault="00292A3D" w:rsidP="00292A3D">
      <w:pPr>
        <w:ind w:left="720" w:right="-360"/>
        <w:rPr>
          <w:rFonts w:cstheme="minorHAnsi"/>
          <w:sz w:val="18"/>
          <w:szCs w:val="18"/>
        </w:rPr>
      </w:pPr>
      <w:r w:rsidRPr="00E709FA">
        <w:rPr>
          <w:rFonts w:cstheme="minorHAnsi"/>
          <w:sz w:val="18"/>
          <w:szCs w:val="18"/>
        </w:rPr>
        <w:t xml:space="preserve"> Nature Conservancy - Philadelphia Chapter</w:t>
      </w:r>
    </w:p>
    <w:p w14:paraId="22F5DD68" w14:textId="77777777" w:rsidR="00292A3D" w:rsidRPr="00E709FA" w:rsidRDefault="00292A3D" w:rsidP="00292A3D">
      <w:pPr>
        <w:ind w:left="720" w:right="-360"/>
        <w:rPr>
          <w:rFonts w:cstheme="minorHAnsi"/>
          <w:sz w:val="18"/>
          <w:szCs w:val="18"/>
        </w:rPr>
      </w:pPr>
      <w:r w:rsidRPr="00E709FA">
        <w:rPr>
          <w:rFonts w:cstheme="minorHAnsi"/>
          <w:sz w:val="18"/>
          <w:szCs w:val="18"/>
        </w:rPr>
        <w:t xml:space="preserve"> Natural Lands Trust (Media) </w:t>
      </w:r>
    </w:p>
    <w:p w14:paraId="4D3B9913" w14:textId="77777777" w:rsidR="00292A3D" w:rsidRPr="00E709FA" w:rsidRDefault="00292A3D" w:rsidP="00292A3D">
      <w:pPr>
        <w:ind w:left="720" w:right="-360"/>
        <w:rPr>
          <w:rFonts w:cstheme="minorHAnsi"/>
          <w:sz w:val="18"/>
          <w:szCs w:val="18"/>
        </w:rPr>
      </w:pPr>
      <w:r w:rsidRPr="00E709FA">
        <w:rPr>
          <w:rFonts w:cstheme="minorHAnsi"/>
          <w:sz w:val="18"/>
          <w:szCs w:val="18"/>
        </w:rPr>
        <w:t xml:space="preserve"> </w:t>
      </w:r>
      <w:proofErr w:type="gramStart"/>
      <w:r w:rsidRPr="00E709FA">
        <w:rPr>
          <w:rFonts w:cstheme="minorHAnsi"/>
          <w:sz w:val="18"/>
          <w:szCs w:val="18"/>
        </w:rPr>
        <w:t>Pennsylvania  Environmental</w:t>
      </w:r>
      <w:proofErr w:type="gramEnd"/>
      <w:r w:rsidRPr="00E709FA">
        <w:rPr>
          <w:rFonts w:cstheme="minorHAnsi"/>
          <w:sz w:val="18"/>
          <w:szCs w:val="18"/>
        </w:rPr>
        <w:t xml:space="preserve"> Council (Harrisburg)</w:t>
      </w:r>
    </w:p>
    <w:p w14:paraId="026C53E2" w14:textId="48EA3DE9" w:rsidR="00292A3D" w:rsidRPr="00E709FA" w:rsidRDefault="00162016" w:rsidP="00292A3D">
      <w:pPr>
        <w:ind w:left="720" w:right="-36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292A3D" w:rsidRPr="00E709FA">
        <w:rPr>
          <w:rFonts w:cstheme="minorHAnsi"/>
          <w:sz w:val="18"/>
          <w:szCs w:val="18"/>
        </w:rPr>
        <w:t>Pennsylvania Horticulture Society</w:t>
      </w:r>
    </w:p>
    <w:p w14:paraId="10DAC0BF" w14:textId="77777777" w:rsidR="00292A3D" w:rsidRPr="00E709FA" w:rsidRDefault="00292A3D" w:rsidP="00292A3D">
      <w:pPr>
        <w:ind w:left="720" w:right="-360"/>
        <w:rPr>
          <w:rFonts w:cstheme="minorHAnsi"/>
          <w:sz w:val="18"/>
          <w:szCs w:val="18"/>
        </w:rPr>
      </w:pPr>
      <w:r w:rsidRPr="00E709FA">
        <w:rPr>
          <w:rFonts w:cstheme="minorHAnsi"/>
          <w:sz w:val="18"/>
          <w:szCs w:val="18"/>
        </w:rPr>
        <w:t xml:space="preserve"> Philadelphia Committee of Garden Club of America (Philadelphia and surrounding counties)</w:t>
      </w:r>
    </w:p>
    <w:p w14:paraId="33212958" w14:textId="77777777" w:rsidR="00292A3D" w:rsidRPr="00E709FA" w:rsidRDefault="00292A3D" w:rsidP="00292A3D">
      <w:pPr>
        <w:ind w:left="720" w:right="-360"/>
        <w:rPr>
          <w:rFonts w:cstheme="minorHAnsi"/>
          <w:sz w:val="18"/>
          <w:szCs w:val="18"/>
        </w:rPr>
      </w:pPr>
      <w:r w:rsidRPr="00E709FA">
        <w:rPr>
          <w:rFonts w:cstheme="minorHAnsi"/>
          <w:sz w:val="18"/>
          <w:szCs w:val="18"/>
        </w:rPr>
        <w:t xml:space="preserve"> </w:t>
      </w:r>
      <w:proofErr w:type="spellStart"/>
      <w:r w:rsidRPr="00E709FA">
        <w:rPr>
          <w:rFonts w:cstheme="minorHAnsi"/>
          <w:sz w:val="18"/>
          <w:szCs w:val="18"/>
        </w:rPr>
        <w:t>Schuykill</w:t>
      </w:r>
      <w:proofErr w:type="spellEnd"/>
      <w:r w:rsidRPr="00E709FA">
        <w:rPr>
          <w:rFonts w:cstheme="minorHAnsi"/>
          <w:sz w:val="18"/>
          <w:szCs w:val="18"/>
        </w:rPr>
        <w:t xml:space="preserve"> Center for Environmental Education (Philadelphia)</w:t>
      </w:r>
    </w:p>
    <w:p w14:paraId="1A3BEA2A" w14:textId="77777777" w:rsidR="00292A3D" w:rsidRPr="00E709FA" w:rsidRDefault="00292A3D" w:rsidP="00292A3D">
      <w:pPr>
        <w:ind w:left="720" w:right="-360"/>
        <w:rPr>
          <w:rFonts w:cstheme="minorHAnsi"/>
          <w:sz w:val="18"/>
          <w:szCs w:val="18"/>
        </w:rPr>
      </w:pPr>
      <w:r w:rsidRPr="00E709FA">
        <w:rPr>
          <w:rFonts w:cstheme="minorHAnsi"/>
          <w:sz w:val="18"/>
          <w:szCs w:val="18"/>
        </w:rPr>
        <w:t xml:space="preserve"> Scott Arboretum (Swarthmore) </w:t>
      </w:r>
    </w:p>
    <w:p w14:paraId="079314E5" w14:textId="77777777" w:rsidR="00292A3D" w:rsidRPr="00E709FA" w:rsidRDefault="00292A3D" w:rsidP="00292A3D">
      <w:pPr>
        <w:ind w:left="720" w:right="-360"/>
        <w:rPr>
          <w:rFonts w:cstheme="minorHAnsi"/>
          <w:sz w:val="18"/>
          <w:szCs w:val="18"/>
        </w:rPr>
      </w:pPr>
      <w:r w:rsidRPr="00E709FA">
        <w:rPr>
          <w:rFonts w:cstheme="minorHAnsi"/>
          <w:sz w:val="18"/>
          <w:szCs w:val="18"/>
        </w:rPr>
        <w:t xml:space="preserve"> Stroud Water Research Center (Avondale)</w:t>
      </w:r>
    </w:p>
    <w:p w14:paraId="30953B2E" w14:textId="77777777" w:rsidR="00292A3D" w:rsidRPr="00E709FA" w:rsidRDefault="00292A3D" w:rsidP="00292A3D">
      <w:pPr>
        <w:ind w:left="720" w:right="-360"/>
        <w:rPr>
          <w:rFonts w:cstheme="minorHAnsi"/>
          <w:sz w:val="18"/>
          <w:szCs w:val="18"/>
        </w:rPr>
      </w:pPr>
      <w:r w:rsidRPr="00E709FA">
        <w:rPr>
          <w:rFonts w:cstheme="minorHAnsi"/>
          <w:sz w:val="18"/>
          <w:szCs w:val="18"/>
        </w:rPr>
        <w:t xml:space="preserve"> Student Conservation Association </w:t>
      </w:r>
    </w:p>
    <w:p w14:paraId="680C3112" w14:textId="77777777" w:rsidR="00292A3D" w:rsidRPr="00E709FA" w:rsidRDefault="00292A3D" w:rsidP="00292A3D">
      <w:pPr>
        <w:ind w:left="720" w:right="-360"/>
        <w:rPr>
          <w:rFonts w:cstheme="minorHAnsi"/>
          <w:sz w:val="18"/>
          <w:szCs w:val="18"/>
        </w:rPr>
      </w:pPr>
      <w:r w:rsidRPr="00E709FA">
        <w:rPr>
          <w:rFonts w:cstheme="minorHAnsi"/>
          <w:sz w:val="18"/>
          <w:szCs w:val="18"/>
        </w:rPr>
        <w:t xml:space="preserve"> Thomas </w:t>
      </w:r>
      <w:proofErr w:type="spellStart"/>
      <w:r w:rsidRPr="00E709FA">
        <w:rPr>
          <w:rFonts w:cstheme="minorHAnsi"/>
          <w:sz w:val="18"/>
          <w:szCs w:val="18"/>
        </w:rPr>
        <w:t>Leiper</w:t>
      </w:r>
      <w:proofErr w:type="spellEnd"/>
      <w:r w:rsidRPr="00E709FA">
        <w:rPr>
          <w:rFonts w:cstheme="minorHAnsi"/>
          <w:sz w:val="18"/>
          <w:szCs w:val="18"/>
        </w:rPr>
        <w:t xml:space="preserve"> House (Wallingford) </w:t>
      </w:r>
    </w:p>
    <w:p w14:paraId="36C365D1" w14:textId="77777777" w:rsidR="00292A3D" w:rsidRPr="00E709FA" w:rsidRDefault="00292A3D" w:rsidP="00292A3D">
      <w:pPr>
        <w:ind w:left="720" w:right="-360"/>
        <w:rPr>
          <w:rFonts w:cstheme="minorHAnsi"/>
          <w:sz w:val="18"/>
          <w:szCs w:val="18"/>
        </w:rPr>
      </w:pPr>
      <w:r w:rsidRPr="00E709FA">
        <w:rPr>
          <w:rFonts w:cstheme="minorHAnsi"/>
          <w:sz w:val="18"/>
          <w:szCs w:val="18"/>
        </w:rPr>
        <w:t xml:space="preserve"> Tyler Arboretum (Media) </w:t>
      </w:r>
    </w:p>
    <w:p w14:paraId="243A00E3" w14:textId="249815B4" w:rsidR="00292A3D" w:rsidRPr="00E709FA" w:rsidRDefault="00292A3D" w:rsidP="00292A3D">
      <w:pPr>
        <w:ind w:left="720" w:right="-360"/>
        <w:rPr>
          <w:rFonts w:cstheme="minorHAnsi"/>
          <w:sz w:val="18"/>
          <w:szCs w:val="18"/>
        </w:rPr>
      </w:pPr>
      <w:r w:rsidRPr="00E709FA">
        <w:rPr>
          <w:rFonts w:cstheme="minorHAnsi"/>
          <w:sz w:val="18"/>
          <w:szCs w:val="18"/>
        </w:rPr>
        <w:t xml:space="preserve"> Urban Tree Connection (Philadelphia)</w:t>
      </w:r>
    </w:p>
    <w:p w14:paraId="2C4EE329" w14:textId="6040C427" w:rsidR="00292A3D" w:rsidRPr="00E709FA" w:rsidRDefault="00292A3D" w:rsidP="00292A3D">
      <w:pPr>
        <w:ind w:left="720" w:right="-360"/>
        <w:rPr>
          <w:rFonts w:cstheme="minorHAnsi"/>
          <w:sz w:val="18"/>
          <w:szCs w:val="18"/>
        </w:rPr>
      </w:pPr>
      <w:r w:rsidRPr="00E709FA">
        <w:rPr>
          <w:rFonts w:cstheme="minorHAnsi"/>
          <w:sz w:val="18"/>
          <w:szCs w:val="18"/>
        </w:rPr>
        <w:t xml:space="preserve"> Williamson Free School of Mechanical Trades (Media)</w:t>
      </w:r>
    </w:p>
    <w:p w14:paraId="6E48DD83" w14:textId="77777777" w:rsidR="002D33AF" w:rsidRDefault="002D33AF" w:rsidP="00F07FDC">
      <w:pPr>
        <w:ind w:right="-360"/>
        <w:rPr>
          <w:rFonts w:cstheme="minorHAnsi"/>
          <w:sz w:val="20"/>
          <w:szCs w:val="20"/>
        </w:rPr>
      </w:pPr>
    </w:p>
    <w:p w14:paraId="43F8AE1E" w14:textId="77777777" w:rsidR="00E709FA" w:rsidRDefault="00E709FA" w:rsidP="00F07FDC">
      <w:pPr>
        <w:ind w:right="-360"/>
        <w:rPr>
          <w:rFonts w:cstheme="minorHAnsi"/>
          <w:b/>
          <w:sz w:val="20"/>
          <w:szCs w:val="20"/>
          <w:u w:val="single"/>
        </w:rPr>
      </w:pPr>
    </w:p>
    <w:p w14:paraId="2313CACD" w14:textId="0030E67C" w:rsidR="0096418C" w:rsidRPr="00EC7F68" w:rsidRDefault="00F07FDC" w:rsidP="00F07FDC">
      <w:pPr>
        <w:ind w:right="-360"/>
        <w:rPr>
          <w:rFonts w:cstheme="minorHAnsi"/>
          <w:b/>
          <w:sz w:val="20"/>
          <w:szCs w:val="20"/>
          <w:u w:val="single"/>
        </w:rPr>
      </w:pPr>
      <w:r w:rsidRPr="00EC7F68">
        <w:rPr>
          <w:rFonts w:cstheme="minorHAnsi"/>
          <w:b/>
          <w:sz w:val="20"/>
          <w:szCs w:val="20"/>
          <w:u w:val="single"/>
        </w:rPr>
        <w:t>Program</w:t>
      </w:r>
    </w:p>
    <w:p w14:paraId="6E4CFF94" w14:textId="784B9920" w:rsidR="00EC7F68" w:rsidRDefault="001C22EF" w:rsidP="004203CC">
      <w:pPr>
        <w:ind w:right="-360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 xml:space="preserve">CORRECTIONS/UPDATES to the </w:t>
      </w:r>
      <w:r w:rsidR="000177DA">
        <w:rPr>
          <w:rFonts w:cstheme="minorHAnsi"/>
          <w:sz w:val="20"/>
          <w:szCs w:val="20"/>
        </w:rPr>
        <w:t>Directory</w:t>
      </w:r>
      <w:r>
        <w:rPr>
          <w:rFonts w:cstheme="minorHAnsi"/>
          <w:sz w:val="20"/>
          <w:szCs w:val="20"/>
        </w:rPr>
        <w:t xml:space="preserve"> section of the </w:t>
      </w:r>
      <w:r w:rsidR="000177DA">
        <w:rPr>
          <w:rFonts w:cstheme="minorHAnsi"/>
          <w:sz w:val="20"/>
          <w:szCs w:val="20"/>
        </w:rPr>
        <w:t>P</w:t>
      </w:r>
      <w:r>
        <w:rPr>
          <w:rFonts w:cstheme="minorHAnsi"/>
          <w:sz w:val="20"/>
          <w:szCs w:val="20"/>
        </w:rPr>
        <w:t>rogram</w:t>
      </w:r>
      <w:r w:rsidR="000177DA">
        <w:rPr>
          <w:rFonts w:cstheme="minorHAnsi"/>
          <w:sz w:val="20"/>
          <w:szCs w:val="20"/>
        </w:rPr>
        <w:t xml:space="preserve"> &amp; Directory booklet</w:t>
      </w:r>
      <w:r>
        <w:rPr>
          <w:rFonts w:cstheme="minorHAnsi"/>
          <w:sz w:val="20"/>
          <w:szCs w:val="20"/>
        </w:rPr>
        <w:t>.</w:t>
      </w:r>
      <w:proofErr w:type="gramEnd"/>
    </w:p>
    <w:p w14:paraId="6BFB9141" w14:textId="2903E99F" w:rsidR="001C22EF" w:rsidRDefault="001C22EF" w:rsidP="004203CC">
      <w:pPr>
        <w:ind w:right="-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Please note the following:</w:t>
      </w:r>
    </w:p>
    <w:p w14:paraId="1626524E" w14:textId="4B780286" w:rsidR="001C22EF" w:rsidRPr="001C22EF" w:rsidRDefault="001C22EF" w:rsidP="001C22EF">
      <w:pPr>
        <w:pStyle w:val="ListParagraph"/>
        <w:numPr>
          <w:ilvl w:val="0"/>
          <w:numId w:val="12"/>
        </w:numPr>
        <w:ind w:right="-360"/>
        <w:rPr>
          <w:rFonts w:cstheme="minorHAnsi"/>
          <w:sz w:val="20"/>
          <w:szCs w:val="20"/>
        </w:rPr>
      </w:pPr>
      <w:r w:rsidRPr="001C22EF">
        <w:rPr>
          <w:rFonts w:cstheme="minorHAnsi"/>
          <w:sz w:val="20"/>
          <w:szCs w:val="20"/>
        </w:rPr>
        <w:t xml:space="preserve">Michelle Ullman’s correct address: 892 Martin Avenue, Bryn </w:t>
      </w:r>
      <w:proofErr w:type="spellStart"/>
      <w:r w:rsidRPr="001C22EF">
        <w:rPr>
          <w:rFonts w:cstheme="minorHAnsi"/>
          <w:sz w:val="20"/>
          <w:szCs w:val="20"/>
        </w:rPr>
        <w:t>Mawr</w:t>
      </w:r>
      <w:proofErr w:type="spellEnd"/>
      <w:r w:rsidRPr="001C22EF">
        <w:rPr>
          <w:rFonts w:cstheme="minorHAnsi"/>
          <w:sz w:val="20"/>
          <w:szCs w:val="20"/>
        </w:rPr>
        <w:t>, PA 19010</w:t>
      </w:r>
    </w:p>
    <w:p w14:paraId="63C65A03" w14:textId="56F09BA2" w:rsidR="001C22EF" w:rsidRPr="00F377BF" w:rsidRDefault="001C22EF" w:rsidP="001C22EF">
      <w:pPr>
        <w:pStyle w:val="ListParagraph"/>
        <w:numPr>
          <w:ilvl w:val="0"/>
          <w:numId w:val="12"/>
        </w:numPr>
        <w:ind w:right="-360"/>
        <w:rPr>
          <w:rFonts w:cstheme="minorHAnsi"/>
          <w:sz w:val="20"/>
          <w:szCs w:val="20"/>
        </w:rPr>
      </w:pPr>
      <w:r w:rsidRPr="001C22EF">
        <w:rPr>
          <w:rFonts w:cstheme="minorHAnsi"/>
          <w:sz w:val="20"/>
          <w:szCs w:val="20"/>
        </w:rPr>
        <w:t xml:space="preserve">Pat </w:t>
      </w:r>
      <w:proofErr w:type="spellStart"/>
      <w:r w:rsidRPr="001C22EF">
        <w:rPr>
          <w:rFonts w:cstheme="minorHAnsi"/>
          <w:sz w:val="20"/>
          <w:szCs w:val="20"/>
        </w:rPr>
        <w:t>Surrick’s</w:t>
      </w:r>
      <w:proofErr w:type="spellEnd"/>
      <w:r w:rsidRPr="001C22EF">
        <w:rPr>
          <w:rFonts w:cstheme="minorHAnsi"/>
          <w:sz w:val="20"/>
          <w:szCs w:val="20"/>
        </w:rPr>
        <w:t xml:space="preserve"> updated email address: </w:t>
      </w:r>
      <w:hyperlink r:id="rId7" w:history="1">
        <w:r w:rsidRPr="00F377BF">
          <w:rPr>
            <w:rStyle w:val="Hyperlink"/>
            <w:rFonts w:cstheme="minorHAnsi"/>
            <w:color w:val="auto"/>
            <w:sz w:val="20"/>
            <w:szCs w:val="20"/>
            <w:u w:val="none"/>
          </w:rPr>
          <w:t>patricia.surrick@yahoo.com</w:t>
        </w:r>
      </w:hyperlink>
    </w:p>
    <w:p w14:paraId="4FBF2012" w14:textId="77777777" w:rsidR="00884C1E" w:rsidRDefault="001C22EF" w:rsidP="00F07FDC">
      <w:pPr>
        <w:pStyle w:val="ListParagraph"/>
        <w:numPr>
          <w:ilvl w:val="0"/>
          <w:numId w:val="12"/>
        </w:numPr>
        <w:ind w:right="-360"/>
        <w:rPr>
          <w:rFonts w:cstheme="minorHAnsi"/>
          <w:sz w:val="20"/>
          <w:szCs w:val="20"/>
        </w:rPr>
      </w:pPr>
      <w:proofErr w:type="spellStart"/>
      <w:r w:rsidRPr="001C22EF">
        <w:rPr>
          <w:rFonts w:cstheme="minorHAnsi"/>
          <w:sz w:val="20"/>
          <w:szCs w:val="20"/>
        </w:rPr>
        <w:t>JoDean</w:t>
      </w:r>
      <w:proofErr w:type="spellEnd"/>
      <w:r w:rsidRPr="001C22EF">
        <w:rPr>
          <w:rFonts w:cstheme="minorHAnsi"/>
          <w:sz w:val="20"/>
          <w:szCs w:val="20"/>
        </w:rPr>
        <w:t xml:space="preserve"> </w:t>
      </w:r>
      <w:proofErr w:type="spellStart"/>
      <w:r w:rsidRPr="001C22EF">
        <w:rPr>
          <w:rFonts w:cstheme="minorHAnsi"/>
          <w:sz w:val="20"/>
          <w:szCs w:val="20"/>
        </w:rPr>
        <w:t>DeSilva’s</w:t>
      </w:r>
      <w:proofErr w:type="spellEnd"/>
      <w:r w:rsidRPr="001C22EF">
        <w:rPr>
          <w:rFonts w:cstheme="minorHAnsi"/>
          <w:sz w:val="20"/>
          <w:szCs w:val="20"/>
        </w:rPr>
        <w:t xml:space="preserve"> information: </w:t>
      </w:r>
      <w:r w:rsidR="00884C1E">
        <w:rPr>
          <w:rFonts w:cstheme="minorHAnsi"/>
          <w:sz w:val="20"/>
          <w:szCs w:val="20"/>
        </w:rPr>
        <w:t xml:space="preserve">Mrs. Phillip </w:t>
      </w:r>
      <w:proofErr w:type="spellStart"/>
      <w:r w:rsidR="00884C1E">
        <w:rPr>
          <w:rFonts w:cstheme="minorHAnsi"/>
          <w:sz w:val="20"/>
          <w:szCs w:val="20"/>
        </w:rPr>
        <w:t>DeSilva</w:t>
      </w:r>
      <w:proofErr w:type="spellEnd"/>
      <w:r w:rsidR="00884C1E">
        <w:rPr>
          <w:rFonts w:cstheme="minorHAnsi"/>
          <w:sz w:val="20"/>
          <w:szCs w:val="20"/>
        </w:rPr>
        <w:t xml:space="preserve"> </w:t>
      </w:r>
      <w:r w:rsidRPr="001C22EF">
        <w:rPr>
          <w:rFonts w:cstheme="minorHAnsi"/>
          <w:sz w:val="20"/>
          <w:szCs w:val="20"/>
        </w:rPr>
        <w:t>216 Moylan Ave, Moylan, PA 19063</w:t>
      </w:r>
      <w:r>
        <w:rPr>
          <w:rFonts w:cstheme="minorHAnsi"/>
          <w:sz w:val="20"/>
          <w:szCs w:val="20"/>
        </w:rPr>
        <w:t xml:space="preserve">, (H) 610-627-1494, </w:t>
      </w:r>
      <w:r w:rsidRPr="001C22EF">
        <w:rPr>
          <w:rFonts w:cstheme="minorHAnsi"/>
          <w:sz w:val="20"/>
          <w:szCs w:val="20"/>
        </w:rPr>
        <w:t xml:space="preserve"> </w:t>
      </w:r>
    </w:p>
    <w:p w14:paraId="5DB28C31" w14:textId="52C74978" w:rsidR="00AE56CA" w:rsidRPr="00AE56CA" w:rsidRDefault="001C22EF" w:rsidP="00AE56CA">
      <w:pPr>
        <w:pStyle w:val="ListParagraph"/>
        <w:ind w:right="-360"/>
        <w:rPr>
          <w:rFonts w:cstheme="minorHAnsi"/>
          <w:sz w:val="20"/>
          <w:szCs w:val="20"/>
        </w:rPr>
      </w:pPr>
      <w:r w:rsidRPr="001C22EF">
        <w:rPr>
          <w:rFonts w:cstheme="minorHAnsi"/>
          <w:sz w:val="20"/>
          <w:szCs w:val="20"/>
        </w:rPr>
        <w:t>(C) 610-329-2535</w:t>
      </w:r>
      <w:r w:rsidR="00AE56CA">
        <w:rPr>
          <w:rFonts w:cstheme="minorHAnsi"/>
          <w:sz w:val="20"/>
          <w:szCs w:val="20"/>
        </w:rPr>
        <w:t xml:space="preserve">, </w:t>
      </w:r>
      <w:r w:rsidR="00F45868">
        <w:rPr>
          <w:rFonts w:cstheme="minorHAnsi"/>
          <w:sz w:val="20"/>
          <w:szCs w:val="20"/>
        </w:rPr>
        <w:t xml:space="preserve">email: </w:t>
      </w:r>
      <w:r w:rsidR="00AE56CA">
        <w:rPr>
          <w:rFonts w:cstheme="minorHAnsi"/>
          <w:sz w:val="20"/>
          <w:szCs w:val="20"/>
        </w:rPr>
        <w:t>philjodean@aol.com</w:t>
      </w:r>
    </w:p>
    <w:p w14:paraId="258E2F0C" w14:textId="77777777" w:rsidR="00E709FA" w:rsidRPr="00E709FA" w:rsidRDefault="00E709FA" w:rsidP="00884C1E">
      <w:pPr>
        <w:pStyle w:val="ListParagraph"/>
        <w:ind w:right="-360"/>
        <w:rPr>
          <w:rFonts w:cstheme="minorHAnsi"/>
          <w:sz w:val="20"/>
          <w:szCs w:val="20"/>
        </w:rPr>
      </w:pPr>
    </w:p>
    <w:p w14:paraId="030E7BD7" w14:textId="52E1C63B" w:rsidR="009D17A4" w:rsidRPr="00EC7F68" w:rsidRDefault="00F07FDC" w:rsidP="00F07FDC">
      <w:pPr>
        <w:ind w:right="-360"/>
        <w:rPr>
          <w:rFonts w:cstheme="minorHAnsi"/>
          <w:b/>
          <w:sz w:val="20"/>
          <w:szCs w:val="20"/>
        </w:rPr>
      </w:pPr>
      <w:r w:rsidRPr="00EC7F68">
        <w:rPr>
          <w:rFonts w:cstheme="minorHAnsi"/>
          <w:b/>
          <w:sz w:val="20"/>
          <w:szCs w:val="20"/>
          <w:u w:val="single"/>
        </w:rPr>
        <w:t>Admissions</w:t>
      </w:r>
      <w:r w:rsidRPr="00EC7F68">
        <w:rPr>
          <w:rFonts w:cstheme="minorHAnsi"/>
          <w:b/>
          <w:sz w:val="20"/>
          <w:szCs w:val="20"/>
        </w:rPr>
        <w:t xml:space="preserve">  </w:t>
      </w:r>
    </w:p>
    <w:p w14:paraId="1FFFD2B5" w14:textId="568CDF21" w:rsidR="00213F53" w:rsidRDefault="001C22EF" w:rsidP="00F07FDC">
      <w:pPr>
        <w:ind w:right="-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Minnie Ullman welcomed our newest provisional member, </w:t>
      </w:r>
      <w:proofErr w:type="spellStart"/>
      <w:r>
        <w:rPr>
          <w:rFonts w:cstheme="minorHAnsi"/>
          <w:sz w:val="20"/>
          <w:szCs w:val="20"/>
        </w:rPr>
        <w:t>JoDean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DeSilva</w:t>
      </w:r>
      <w:proofErr w:type="spellEnd"/>
      <w:r>
        <w:rPr>
          <w:rFonts w:cstheme="minorHAnsi"/>
          <w:sz w:val="20"/>
          <w:szCs w:val="20"/>
        </w:rPr>
        <w:t xml:space="preserve">. She presented </w:t>
      </w:r>
      <w:proofErr w:type="spellStart"/>
      <w:r>
        <w:rPr>
          <w:rFonts w:cstheme="minorHAnsi"/>
          <w:sz w:val="20"/>
          <w:szCs w:val="20"/>
        </w:rPr>
        <w:t>JoDean</w:t>
      </w:r>
      <w:proofErr w:type="spellEnd"/>
      <w:r>
        <w:rPr>
          <w:rFonts w:cstheme="minorHAnsi"/>
          <w:sz w:val="20"/>
          <w:szCs w:val="20"/>
        </w:rPr>
        <w:t xml:space="preserve"> wit</w:t>
      </w:r>
      <w:r w:rsidR="00776FC3">
        <w:rPr>
          <w:rFonts w:cstheme="minorHAnsi"/>
          <w:sz w:val="20"/>
          <w:szCs w:val="20"/>
        </w:rPr>
        <w:t xml:space="preserve">h an apron, our program booklet, a </w:t>
      </w:r>
      <w:r w:rsidR="00776FC3" w:rsidRPr="00776FC3">
        <w:rPr>
          <w:rFonts w:cstheme="minorHAnsi"/>
          <w:sz w:val="20"/>
          <w:szCs w:val="20"/>
        </w:rPr>
        <w:t>Providence Garden Club Provisional Handbook</w:t>
      </w:r>
      <w:r w:rsidR="00776FC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and a welcome packet from GCA.</w:t>
      </w:r>
    </w:p>
    <w:p w14:paraId="5AAFAB43" w14:textId="77777777" w:rsidR="00E709FA" w:rsidRDefault="00E709FA" w:rsidP="00F07FDC">
      <w:pPr>
        <w:ind w:right="-360"/>
        <w:rPr>
          <w:rFonts w:cstheme="minorHAnsi"/>
          <w:b/>
          <w:sz w:val="20"/>
          <w:szCs w:val="20"/>
          <w:u w:val="single"/>
        </w:rPr>
      </w:pPr>
    </w:p>
    <w:p w14:paraId="52BE704E" w14:textId="77777777" w:rsidR="00093903" w:rsidRPr="00EC7F68" w:rsidRDefault="00F07FDC" w:rsidP="00F07FDC">
      <w:pPr>
        <w:ind w:right="-360"/>
        <w:rPr>
          <w:rFonts w:cstheme="minorHAnsi"/>
          <w:b/>
          <w:sz w:val="20"/>
          <w:szCs w:val="20"/>
          <w:u w:val="single"/>
        </w:rPr>
      </w:pPr>
      <w:r w:rsidRPr="00EC7F68">
        <w:rPr>
          <w:rFonts w:cstheme="minorHAnsi"/>
          <w:b/>
          <w:sz w:val="20"/>
          <w:szCs w:val="20"/>
          <w:u w:val="single"/>
        </w:rPr>
        <w:t xml:space="preserve">Horticulture </w:t>
      </w:r>
    </w:p>
    <w:p w14:paraId="2B94D73D" w14:textId="77777777" w:rsidR="001C22EF" w:rsidRDefault="001C22EF" w:rsidP="00F07FDC">
      <w:pPr>
        <w:ind w:right="-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Sallie Anderson regretted to inform that the Pine Barrens trip has been canceled.</w:t>
      </w:r>
    </w:p>
    <w:p w14:paraId="4A9639E4" w14:textId="76059957" w:rsidR="000177DA" w:rsidRDefault="000177DA" w:rsidP="00F07FDC">
      <w:pPr>
        <w:ind w:right="-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Sallie reminded all to take care of their potting up plugs.</w:t>
      </w:r>
    </w:p>
    <w:p w14:paraId="0586D634" w14:textId="32C3CC16" w:rsidR="00093903" w:rsidRPr="00C75786" w:rsidRDefault="00C75786" w:rsidP="00F07FDC">
      <w:pPr>
        <w:ind w:right="-360"/>
        <w:rPr>
          <w:rFonts w:cstheme="minorHAnsi"/>
          <w:sz w:val="20"/>
          <w:szCs w:val="20"/>
        </w:rPr>
      </w:pPr>
      <w:r w:rsidRPr="00C75786">
        <w:rPr>
          <w:rFonts w:cstheme="minorHAnsi"/>
          <w:sz w:val="20"/>
          <w:szCs w:val="20"/>
        </w:rPr>
        <w:t>Soil Orders – Sallie Anderson is collecting orders for Organic Mechanics</w:t>
      </w:r>
      <w:r>
        <w:rPr>
          <w:rFonts w:cstheme="minorHAnsi"/>
          <w:sz w:val="20"/>
          <w:szCs w:val="20"/>
        </w:rPr>
        <w:t xml:space="preserve"> bagged soil. Please contact Sallie if interested.</w:t>
      </w:r>
    </w:p>
    <w:p w14:paraId="1FF2D9B6" w14:textId="77777777" w:rsidR="00A80712" w:rsidRPr="00AF2245" w:rsidRDefault="00A80712" w:rsidP="00A80712">
      <w:pPr>
        <w:ind w:right="-36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[Note:  bagged soil will not be ordered and Sallie will return all checks and cash she has received.}</w:t>
      </w:r>
    </w:p>
    <w:p w14:paraId="49B72DB1" w14:textId="77777777" w:rsidR="00C75786" w:rsidRPr="00EC7F68" w:rsidRDefault="00C75786" w:rsidP="00F07FDC">
      <w:pPr>
        <w:ind w:right="-360"/>
        <w:rPr>
          <w:rFonts w:cstheme="minorHAnsi"/>
          <w:b/>
          <w:sz w:val="20"/>
          <w:szCs w:val="20"/>
          <w:u w:val="single"/>
        </w:rPr>
      </w:pPr>
    </w:p>
    <w:p w14:paraId="5653B741" w14:textId="676DE6F1" w:rsidR="00153CFB" w:rsidRPr="00EC7F68" w:rsidRDefault="001C22EF" w:rsidP="00F07FDC">
      <w:pPr>
        <w:ind w:right="-36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  <w:u w:val="single"/>
        </w:rPr>
        <w:t>Club Hort</w:t>
      </w:r>
      <w:r w:rsidR="000177DA">
        <w:rPr>
          <w:rFonts w:cstheme="minorHAnsi"/>
          <w:b/>
          <w:sz w:val="20"/>
          <w:szCs w:val="20"/>
          <w:u w:val="single"/>
        </w:rPr>
        <w:t>iculture</w:t>
      </w:r>
      <w:r>
        <w:rPr>
          <w:rFonts w:cstheme="minorHAnsi"/>
          <w:b/>
          <w:sz w:val="20"/>
          <w:szCs w:val="20"/>
          <w:u w:val="single"/>
        </w:rPr>
        <w:t xml:space="preserve"> Show</w:t>
      </w:r>
      <w:r w:rsidR="00A80712">
        <w:rPr>
          <w:rFonts w:cstheme="minorHAnsi"/>
          <w:b/>
          <w:sz w:val="20"/>
          <w:szCs w:val="20"/>
          <w:u w:val="single"/>
        </w:rPr>
        <w:t xml:space="preserve">  </w:t>
      </w:r>
    </w:p>
    <w:p w14:paraId="5BFEDA65" w14:textId="586FDA7D" w:rsidR="00EF2DA3" w:rsidRPr="00EC7F68" w:rsidRDefault="000177DA" w:rsidP="00F07FDC">
      <w:pPr>
        <w:ind w:right="-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PGC Club Horticulture Show will be held on April 8</w:t>
      </w:r>
      <w:r w:rsidRPr="000177DA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>, 2020 at the Wallingford Presbyterian Church. Please refer to page 11 in your Program and Directory f</w:t>
      </w:r>
      <w:r w:rsidR="00884C1E">
        <w:rPr>
          <w:rFonts w:cstheme="minorHAnsi"/>
          <w:sz w:val="20"/>
          <w:szCs w:val="20"/>
        </w:rPr>
        <w:t>or the classes available to you.</w:t>
      </w:r>
    </w:p>
    <w:p w14:paraId="2FED1AA9" w14:textId="5590F1A9" w:rsidR="00EC7F68" w:rsidRDefault="00A80712" w:rsidP="00F07FDC">
      <w:pPr>
        <w:ind w:right="-36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[Note:  </w:t>
      </w:r>
      <w:proofErr w:type="spellStart"/>
      <w:r>
        <w:rPr>
          <w:rFonts w:cstheme="minorHAnsi"/>
          <w:b/>
          <w:bCs/>
          <w:sz w:val="20"/>
          <w:szCs w:val="20"/>
        </w:rPr>
        <w:t>Hort</w:t>
      </w:r>
      <w:proofErr w:type="spellEnd"/>
      <w:r>
        <w:rPr>
          <w:rFonts w:cstheme="minorHAnsi"/>
          <w:b/>
          <w:bCs/>
          <w:sz w:val="20"/>
          <w:szCs w:val="20"/>
        </w:rPr>
        <w:t xml:space="preserve"> Show is cancelled as of 3/16/2020]</w:t>
      </w:r>
    </w:p>
    <w:p w14:paraId="3B1CA920" w14:textId="77777777" w:rsidR="00A80712" w:rsidRPr="00EC7F68" w:rsidRDefault="00A80712" w:rsidP="00F07FDC">
      <w:pPr>
        <w:ind w:right="-360"/>
        <w:rPr>
          <w:rFonts w:cstheme="minorHAnsi"/>
          <w:b/>
          <w:bCs/>
          <w:sz w:val="20"/>
          <w:szCs w:val="20"/>
          <w:u w:val="single"/>
        </w:rPr>
      </w:pPr>
    </w:p>
    <w:p w14:paraId="2D0D16B8" w14:textId="77777777" w:rsidR="0008423F" w:rsidRDefault="00EF2DA3" w:rsidP="00F07FDC">
      <w:pPr>
        <w:ind w:right="-360"/>
        <w:rPr>
          <w:rFonts w:cstheme="minorHAnsi"/>
          <w:b/>
          <w:bCs/>
          <w:sz w:val="20"/>
          <w:szCs w:val="20"/>
        </w:rPr>
      </w:pPr>
      <w:r w:rsidRPr="00EC7F68">
        <w:rPr>
          <w:rFonts w:cstheme="minorHAnsi"/>
          <w:b/>
          <w:bCs/>
          <w:sz w:val="20"/>
          <w:szCs w:val="20"/>
          <w:u w:val="single"/>
        </w:rPr>
        <w:t>Conservation/NAL</w:t>
      </w:r>
    </w:p>
    <w:p w14:paraId="60783BDF" w14:textId="71FA69B9" w:rsidR="00060F73" w:rsidRDefault="00D905B0" w:rsidP="00F07FDC">
      <w:pPr>
        <w:ind w:right="-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Carolyn Hayden </w:t>
      </w:r>
      <w:r w:rsidR="0008423F">
        <w:rPr>
          <w:rFonts w:cstheme="minorHAnsi"/>
          <w:sz w:val="20"/>
          <w:szCs w:val="20"/>
        </w:rPr>
        <w:t>presented her report from</w:t>
      </w:r>
      <w:r w:rsidR="00E709FA">
        <w:rPr>
          <w:rFonts w:cstheme="minorHAnsi"/>
          <w:sz w:val="20"/>
          <w:szCs w:val="20"/>
        </w:rPr>
        <w:t xml:space="preserve"> her experience at</w:t>
      </w:r>
      <w:r w:rsidR="0008423F">
        <w:rPr>
          <w:rFonts w:cstheme="minorHAnsi"/>
          <w:sz w:val="20"/>
          <w:szCs w:val="20"/>
        </w:rPr>
        <w:t xml:space="preserve"> the February Conservation/NAL Conference held in Washington DC.</w:t>
      </w:r>
      <w:r w:rsidR="00E709FA">
        <w:rPr>
          <w:rFonts w:cstheme="minorHAnsi"/>
          <w:sz w:val="20"/>
          <w:szCs w:val="20"/>
        </w:rPr>
        <w:t xml:space="preserve"> Carolyn summarized the order of events and spoke of the lecture highlights. Topics included</w:t>
      </w:r>
      <w:r w:rsidR="003C693D">
        <w:rPr>
          <w:rFonts w:cstheme="minorHAnsi"/>
          <w:sz w:val="20"/>
          <w:szCs w:val="20"/>
        </w:rPr>
        <w:t xml:space="preserve"> Clean Water Rule (Maui Case), Regenerative Agriculture, Wildlands of Alaska, the Deep Ocean, Climate Change and the Loss of Biodiversity. </w:t>
      </w:r>
      <w:r w:rsidR="00162016">
        <w:rPr>
          <w:rFonts w:cstheme="minorHAnsi"/>
          <w:sz w:val="20"/>
          <w:szCs w:val="20"/>
        </w:rPr>
        <w:t xml:space="preserve">On Monday </w:t>
      </w:r>
      <w:r w:rsidR="003C693D">
        <w:rPr>
          <w:rFonts w:cstheme="minorHAnsi"/>
          <w:sz w:val="20"/>
          <w:szCs w:val="20"/>
        </w:rPr>
        <w:t>Carolyn</w:t>
      </w:r>
      <w:r w:rsidR="00162016">
        <w:rPr>
          <w:rFonts w:cstheme="minorHAnsi"/>
          <w:sz w:val="20"/>
          <w:szCs w:val="20"/>
        </w:rPr>
        <w:t xml:space="preserve"> and other GCA delegates were </w:t>
      </w:r>
      <w:r w:rsidR="003C693D">
        <w:rPr>
          <w:rFonts w:cstheme="minorHAnsi"/>
          <w:sz w:val="20"/>
          <w:szCs w:val="20"/>
        </w:rPr>
        <w:t>able to meet with 10 Senators and R</w:t>
      </w:r>
      <w:r w:rsidR="00162016">
        <w:rPr>
          <w:rFonts w:cstheme="minorHAnsi"/>
          <w:sz w:val="20"/>
          <w:szCs w:val="20"/>
        </w:rPr>
        <w:t>epresentatives.</w:t>
      </w:r>
      <w:r w:rsidR="003C693D">
        <w:rPr>
          <w:rFonts w:cstheme="minorHAnsi"/>
          <w:sz w:val="20"/>
          <w:szCs w:val="20"/>
        </w:rPr>
        <w:t xml:space="preserve"> Rep. Matt Cartwright of PA has introduced a Native Plant Species Pilot Program within our National Parks and Sen. Sheldon Whitehouse of RI brought to light that the US Chamber of Co</w:t>
      </w:r>
      <w:r w:rsidR="00884C1E">
        <w:rPr>
          <w:rFonts w:cstheme="minorHAnsi"/>
          <w:sz w:val="20"/>
          <w:szCs w:val="20"/>
        </w:rPr>
        <w:t xml:space="preserve">mmerce is an obstructive force </w:t>
      </w:r>
      <w:r w:rsidR="003C693D">
        <w:rPr>
          <w:rFonts w:cstheme="minorHAnsi"/>
          <w:sz w:val="20"/>
          <w:szCs w:val="20"/>
        </w:rPr>
        <w:t xml:space="preserve">preventing legislation from making its way to/through Congress. </w:t>
      </w:r>
      <w:r w:rsidR="00162016">
        <w:rPr>
          <w:rFonts w:cstheme="minorHAnsi"/>
          <w:sz w:val="20"/>
          <w:szCs w:val="20"/>
        </w:rPr>
        <w:t>On Tuesday Zone V delegates were able to meet with</w:t>
      </w:r>
      <w:r w:rsidR="003C693D">
        <w:rPr>
          <w:rFonts w:cstheme="minorHAnsi"/>
          <w:sz w:val="20"/>
          <w:szCs w:val="20"/>
        </w:rPr>
        <w:t xml:space="preserve"> Sen. Toomey, Sen. Casey and Rep. Scanlon. </w:t>
      </w:r>
      <w:r w:rsidR="00162016">
        <w:rPr>
          <w:rFonts w:cstheme="minorHAnsi"/>
          <w:sz w:val="20"/>
          <w:szCs w:val="20"/>
        </w:rPr>
        <w:t xml:space="preserve">Carolyn thanked PGC for the opportunity to represent our </w:t>
      </w:r>
      <w:r w:rsidR="00DB30C6">
        <w:rPr>
          <w:rFonts w:cstheme="minorHAnsi"/>
          <w:sz w:val="20"/>
          <w:szCs w:val="20"/>
        </w:rPr>
        <w:t>club at the 2020 NAL C</w:t>
      </w:r>
      <w:r w:rsidR="00162016">
        <w:rPr>
          <w:rFonts w:cstheme="minorHAnsi"/>
          <w:sz w:val="20"/>
          <w:szCs w:val="20"/>
        </w:rPr>
        <w:t xml:space="preserve">onference. </w:t>
      </w:r>
    </w:p>
    <w:p w14:paraId="35022EE4" w14:textId="77777777" w:rsidR="00162016" w:rsidRDefault="00162016" w:rsidP="00213F53">
      <w:pPr>
        <w:ind w:right="-360"/>
        <w:rPr>
          <w:rFonts w:cstheme="minorHAnsi"/>
          <w:sz w:val="20"/>
          <w:szCs w:val="20"/>
        </w:rPr>
      </w:pPr>
    </w:p>
    <w:p w14:paraId="04EF87BE" w14:textId="50C81B99" w:rsidR="00093903" w:rsidRPr="00EC7F68" w:rsidRDefault="00F07FDC" w:rsidP="00213F53">
      <w:pPr>
        <w:ind w:right="-360"/>
        <w:rPr>
          <w:rFonts w:cstheme="minorHAnsi"/>
          <w:b/>
          <w:sz w:val="20"/>
          <w:szCs w:val="20"/>
        </w:rPr>
      </w:pPr>
      <w:r w:rsidRPr="00EC7F68">
        <w:rPr>
          <w:rFonts w:cstheme="minorHAnsi"/>
          <w:b/>
          <w:sz w:val="20"/>
          <w:szCs w:val="20"/>
          <w:u w:val="single"/>
        </w:rPr>
        <w:t>Civic</w:t>
      </w:r>
      <w:r w:rsidRPr="00EC7F68">
        <w:rPr>
          <w:rFonts w:cstheme="minorHAnsi"/>
          <w:b/>
          <w:sz w:val="20"/>
          <w:szCs w:val="20"/>
        </w:rPr>
        <w:t xml:space="preserve">  </w:t>
      </w:r>
    </w:p>
    <w:p w14:paraId="055CA14C" w14:textId="5E33F7D7" w:rsidR="000B4A41" w:rsidRDefault="00F377BF" w:rsidP="00213F53">
      <w:pPr>
        <w:ind w:right="-360"/>
        <w:rPr>
          <w:rFonts w:cstheme="minorHAnsi"/>
          <w:b/>
          <w:sz w:val="20"/>
          <w:szCs w:val="20"/>
        </w:rPr>
      </w:pPr>
      <w:proofErr w:type="spellStart"/>
      <w:r>
        <w:rPr>
          <w:rFonts w:cstheme="minorHAnsi"/>
          <w:b/>
          <w:sz w:val="20"/>
          <w:szCs w:val="20"/>
        </w:rPr>
        <w:t>Leiper</w:t>
      </w:r>
      <w:proofErr w:type="spellEnd"/>
      <w:r>
        <w:rPr>
          <w:rFonts w:cstheme="minorHAnsi"/>
          <w:b/>
          <w:sz w:val="20"/>
          <w:szCs w:val="20"/>
        </w:rPr>
        <w:t xml:space="preserve"> House</w:t>
      </w:r>
    </w:p>
    <w:p w14:paraId="0AB7CD79" w14:textId="27898472" w:rsidR="00F377BF" w:rsidRDefault="00F377BF" w:rsidP="00213F53">
      <w:pPr>
        <w:ind w:right="-360"/>
        <w:rPr>
          <w:rFonts w:cstheme="minorHAnsi"/>
          <w:sz w:val="20"/>
          <w:szCs w:val="20"/>
        </w:rPr>
      </w:pPr>
      <w:proofErr w:type="spellStart"/>
      <w:r w:rsidRPr="00F377BF">
        <w:rPr>
          <w:rFonts w:cstheme="minorHAnsi"/>
          <w:sz w:val="20"/>
          <w:szCs w:val="20"/>
        </w:rPr>
        <w:t>Wendie</w:t>
      </w:r>
      <w:proofErr w:type="spellEnd"/>
      <w:r w:rsidRPr="00F377BF">
        <w:rPr>
          <w:rFonts w:cstheme="minorHAnsi"/>
          <w:sz w:val="20"/>
          <w:szCs w:val="20"/>
        </w:rPr>
        <w:t xml:space="preserve"> Russell</w:t>
      </w:r>
      <w:r w:rsidR="00523152">
        <w:rPr>
          <w:rFonts w:cstheme="minorHAnsi"/>
          <w:sz w:val="20"/>
          <w:szCs w:val="20"/>
        </w:rPr>
        <w:t xml:space="preserve"> reported that Angela had hired a gardener to tend to some problematic trees. The dead evergreen was removed, the holly tree was trimmed and various other jobs were handled.</w:t>
      </w:r>
    </w:p>
    <w:p w14:paraId="24609038" w14:textId="104FEC44" w:rsidR="00523152" w:rsidRPr="00F377BF" w:rsidRDefault="00523152" w:rsidP="00213F53">
      <w:pPr>
        <w:ind w:right="-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There </w:t>
      </w:r>
      <w:r w:rsidR="00884C1E">
        <w:rPr>
          <w:rFonts w:cstheme="minorHAnsi"/>
          <w:sz w:val="20"/>
          <w:szCs w:val="20"/>
        </w:rPr>
        <w:t xml:space="preserve">is a </w:t>
      </w:r>
      <w:proofErr w:type="spellStart"/>
      <w:r w:rsidR="00884C1E">
        <w:rPr>
          <w:rFonts w:cstheme="minorHAnsi"/>
          <w:sz w:val="20"/>
          <w:szCs w:val="20"/>
        </w:rPr>
        <w:t>Leiper</w:t>
      </w:r>
      <w:proofErr w:type="spellEnd"/>
      <w:r w:rsidR="00884C1E">
        <w:rPr>
          <w:rFonts w:cstheme="minorHAnsi"/>
          <w:sz w:val="20"/>
          <w:szCs w:val="20"/>
        </w:rPr>
        <w:t xml:space="preserve"> House clean-</w:t>
      </w:r>
      <w:r>
        <w:rPr>
          <w:rFonts w:cstheme="minorHAnsi"/>
          <w:sz w:val="20"/>
          <w:szCs w:val="20"/>
        </w:rPr>
        <w:t xml:space="preserve">up </w:t>
      </w:r>
      <w:r w:rsidR="00884C1E">
        <w:rPr>
          <w:rFonts w:cstheme="minorHAnsi"/>
          <w:sz w:val="20"/>
          <w:szCs w:val="20"/>
        </w:rPr>
        <w:t xml:space="preserve">day </w:t>
      </w:r>
      <w:r>
        <w:rPr>
          <w:rFonts w:cstheme="minorHAnsi"/>
          <w:sz w:val="20"/>
          <w:szCs w:val="20"/>
        </w:rPr>
        <w:t xml:space="preserve">Friday, March 13 at 10am. Please consider volunteering. </w:t>
      </w:r>
    </w:p>
    <w:p w14:paraId="41479E15" w14:textId="77777777" w:rsidR="00CB14B5" w:rsidRPr="00EC7F68" w:rsidRDefault="00CB14B5" w:rsidP="00AE3D7A">
      <w:pPr>
        <w:ind w:left="1440" w:right="-360"/>
        <w:rPr>
          <w:rFonts w:cstheme="minorHAnsi"/>
          <w:sz w:val="20"/>
          <w:szCs w:val="20"/>
        </w:rPr>
      </w:pPr>
    </w:p>
    <w:p w14:paraId="4EF0D89D" w14:textId="564430B0" w:rsidR="00B56333" w:rsidRPr="00EC7F68" w:rsidRDefault="00B56333" w:rsidP="00213F53">
      <w:pPr>
        <w:ind w:right="-360"/>
        <w:rPr>
          <w:rFonts w:cstheme="minorHAnsi"/>
          <w:b/>
          <w:sz w:val="20"/>
          <w:szCs w:val="20"/>
        </w:rPr>
      </w:pPr>
      <w:r w:rsidRPr="00EC7F68">
        <w:rPr>
          <w:rFonts w:cstheme="minorHAnsi"/>
          <w:b/>
          <w:sz w:val="20"/>
          <w:szCs w:val="20"/>
        </w:rPr>
        <w:t>Helen Kate Furness</w:t>
      </w:r>
      <w:r w:rsidR="00C87F33" w:rsidRPr="00EC7F68">
        <w:rPr>
          <w:rFonts w:cstheme="minorHAnsi"/>
          <w:b/>
          <w:sz w:val="20"/>
          <w:szCs w:val="20"/>
        </w:rPr>
        <w:t xml:space="preserve"> Library</w:t>
      </w:r>
    </w:p>
    <w:p w14:paraId="731849CB" w14:textId="33BF3B3E" w:rsidR="00C14AD1" w:rsidRDefault="00F377BF" w:rsidP="00F07FDC">
      <w:pPr>
        <w:ind w:right="-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Beth Noto </w:t>
      </w:r>
      <w:r w:rsidR="00523152">
        <w:rPr>
          <w:rFonts w:cstheme="minorHAnsi"/>
          <w:sz w:val="20"/>
          <w:szCs w:val="20"/>
        </w:rPr>
        <w:t xml:space="preserve">reported that Carolyn </w:t>
      </w:r>
      <w:r w:rsidR="00884C1E">
        <w:rPr>
          <w:rFonts w:cstheme="minorHAnsi"/>
          <w:sz w:val="20"/>
          <w:szCs w:val="20"/>
        </w:rPr>
        <w:t xml:space="preserve">Folk </w:t>
      </w:r>
      <w:r w:rsidR="00523152">
        <w:rPr>
          <w:rFonts w:cstheme="minorHAnsi"/>
          <w:sz w:val="20"/>
          <w:szCs w:val="20"/>
        </w:rPr>
        <w:t>has completed the landscape plan for the parking lot project. A planting committee will be forme</w:t>
      </w:r>
      <w:r w:rsidR="00884C1E">
        <w:rPr>
          <w:rFonts w:cstheme="minorHAnsi"/>
          <w:sz w:val="20"/>
          <w:szCs w:val="20"/>
        </w:rPr>
        <w:t>d in the near future. The landscape crew hired by the library has</w:t>
      </w:r>
      <w:r w:rsidR="00523152">
        <w:rPr>
          <w:rFonts w:cstheme="minorHAnsi"/>
          <w:sz w:val="20"/>
          <w:szCs w:val="20"/>
        </w:rPr>
        <w:t xml:space="preserve"> done a nice job of maintaining the property allowing our club to have the time to enhance and beautify the landscape.</w:t>
      </w:r>
    </w:p>
    <w:p w14:paraId="7111E31C" w14:textId="3FA58EF0" w:rsidR="00523152" w:rsidRDefault="00523152" w:rsidP="00F07FDC">
      <w:pPr>
        <w:ind w:right="-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There will be a HKF Library </w:t>
      </w:r>
      <w:r w:rsidR="00884C1E">
        <w:rPr>
          <w:rFonts w:cstheme="minorHAnsi"/>
          <w:sz w:val="20"/>
          <w:szCs w:val="20"/>
        </w:rPr>
        <w:t>Clean-up</w:t>
      </w:r>
      <w:r>
        <w:rPr>
          <w:rFonts w:cstheme="minorHAnsi"/>
          <w:sz w:val="20"/>
          <w:szCs w:val="20"/>
        </w:rPr>
        <w:t xml:space="preserve"> day on Tuesday, April 28, 2020. Volunteers will be needed.</w:t>
      </w:r>
    </w:p>
    <w:p w14:paraId="110CA56F" w14:textId="77777777" w:rsidR="00F377BF" w:rsidRPr="00EC7F68" w:rsidRDefault="00F377BF" w:rsidP="00F07FDC">
      <w:pPr>
        <w:ind w:right="-360"/>
        <w:rPr>
          <w:rFonts w:cstheme="minorHAnsi"/>
          <w:sz w:val="20"/>
          <w:szCs w:val="20"/>
        </w:rPr>
      </w:pPr>
    </w:p>
    <w:p w14:paraId="0AD796E2" w14:textId="77777777" w:rsidR="00EC7F68" w:rsidRPr="00EC7F68" w:rsidRDefault="00EC7F68" w:rsidP="00F07FDC">
      <w:pPr>
        <w:ind w:right="-360"/>
        <w:rPr>
          <w:rFonts w:cstheme="minorHAnsi"/>
          <w:sz w:val="20"/>
          <w:szCs w:val="20"/>
        </w:rPr>
      </w:pPr>
    </w:p>
    <w:p w14:paraId="082E0ADF" w14:textId="77777777" w:rsidR="00212DBB" w:rsidRDefault="00212DBB" w:rsidP="00F07FDC">
      <w:pPr>
        <w:ind w:right="-360"/>
        <w:rPr>
          <w:rFonts w:cstheme="minorHAnsi"/>
          <w:b/>
          <w:sz w:val="20"/>
          <w:szCs w:val="20"/>
          <w:u w:val="single"/>
        </w:rPr>
      </w:pPr>
    </w:p>
    <w:p w14:paraId="4D696FA5" w14:textId="77777777" w:rsidR="00884C1E" w:rsidRDefault="00884C1E" w:rsidP="00F07FDC">
      <w:pPr>
        <w:ind w:right="-360"/>
        <w:rPr>
          <w:rFonts w:cstheme="minorHAnsi"/>
          <w:b/>
          <w:sz w:val="20"/>
          <w:szCs w:val="20"/>
          <w:u w:val="single"/>
        </w:rPr>
      </w:pPr>
    </w:p>
    <w:p w14:paraId="2CB4AE59" w14:textId="77777777" w:rsidR="00A80712" w:rsidRDefault="00A80712" w:rsidP="00A80712">
      <w:pPr>
        <w:ind w:right="-360"/>
        <w:rPr>
          <w:rFonts w:cstheme="minorHAnsi"/>
          <w:b/>
          <w:sz w:val="20"/>
          <w:szCs w:val="20"/>
          <w:u w:val="single"/>
        </w:rPr>
      </w:pPr>
    </w:p>
    <w:p w14:paraId="2A915AA2" w14:textId="77777777" w:rsidR="00A80712" w:rsidRDefault="00A80712" w:rsidP="00A80712">
      <w:pPr>
        <w:ind w:right="-360"/>
        <w:rPr>
          <w:rFonts w:cstheme="minorHAnsi"/>
          <w:b/>
          <w:sz w:val="20"/>
          <w:szCs w:val="20"/>
          <w:u w:val="single"/>
        </w:rPr>
      </w:pPr>
    </w:p>
    <w:p w14:paraId="05A4C75E" w14:textId="425A703D" w:rsidR="00A80712" w:rsidRPr="00AF2245" w:rsidRDefault="000B4A41" w:rsidP="00A80712">
      <w:pPr>
        <w:ind w:right="-360"/>
        <w:rPr>
          <w:rFonts w:cstheme="minorHAnsi"/>
          <w:bCs/>
          <w:sz w:val="20"/>
          <w:szCs w:val="20"/>
          <w:u w:val="single"/>
        </w:rPr>
      </w:pPr>
      <w:r w:rsidRPr="00EC7F68">
        <w:rPr>
          <w:rFonts w:cstheme="minorHAnsi"/>
          <w:b/>
          <w:sz w:val="20"/>
          <w:szCs w:val="20"/>
          <w:u w:val="single"/>
        </w:rPr>
        <w:t>Ways and Means</w:t>
      </w:r>
      <w:r w:rsidR="00401784" w:rsidRPr="00EC7F68">
        <w:rPr>
          <w:rFonts w:cstheme="minorHAnsi"/>
          <w:b/>
          <w:sz w:val="20"/>
          <w:szCs w:val="20"/>
          <w:u w:val="single"/>
        </w:rPr>
        <w:t>/Plant Sale</w:t>
      </w:r>
      <w:r w:rsidRPr="00EC7F68">
        <w:rPr>
          <w:rFonts w:cstheme="minorHAnsi"/>
          <w:b/>
          <w:sz w:val="20"/>
          <w:szCs w:val="20"/>
          <w:u w:val="single"/>
        </w:rPr>
        <w:t>:</w:t>
      </w:r>
      <w:r w:rsidR="00A80712" w:rsidRPr="00F45868">
        <w:rPr>
          <w:rFonts w:cstheme="minorHAnsi"/>
          <w:sz w:val="20"/>
          <w:szCs w:val="20"/>
        </w:rPr>
        <w:t xml:space="preserve"> </w:t>
      </w:r>
      <w:r w:rsidR="00F45868" w:rsidRPr="00F45868">
        <w:rPr>
          <w:rFonts w:cstheme="minorHAnsi"/>
          <w:sz w:val="20"/>
          <w:szCs w:val="20"/>
        </w:rPr>
        <w:t xml:space="preserve"> </w:t>
      </w:r>
      <w:r w:rsidR="00A80712" w:rsidRPr="00AF2245">
        <w:rPr>
          <w:rFonts w:cstheme="minorHAnsi"/>
          <w:b/>
          <w:sz w:val="20"/>
          <w:szCs w:val="20"/>
        </w:rPr>
        <w:t xml:space="preserve">[Note:  Cancelled as of </w:t>
      </w:r>
      <w:r w:rsidR="00A80712">
        <w:rPr>
          <w:rFonts w:cstheme="minorHAnsi"/>
          <w:b/>
          <w:sz w:val="20"/>
          <w:szCs w:val="20"/>
        </w:rPr>
        <w:t>3/16/2020]</w:t>
      </w:r>
    </w:p>
    <w:p w14:paraId="1C50189A" w14:textId="77777777" w:rsidR="00092675" w:rsidRDefault="00AC716B" w:rsidP="00F07FDC">
      <w:pPr>
        <w:ind w:right="-360"/>
        <w:rPr>
          <w:rFonts w:cstheme="minorHAnsi"/>
          <w:sz w:val="20"/>
          <w:szCs w:val="20"/>
        </w:rPr>
      </w:pPr>
      <w:r w:rsidRPr="00AC716B">
        <w:rPr>
          <w:rFonts w:cstheme="minorHAnsi"/>
          <w:sz w:val="20"/>
          <w:szCs w:val="20"/>
        </w:rPr>
        <w:t xml:space="preserve">Jan Frisch made available the 2020 Plant sale pre-order form. </w:t>
      </w:r>
    </w:p>
    <w:p w14:paraId="0E4F00BC" w14:textId="0E0824B9" w:rsidR="00092675" w:rsidRDefault="00092675" w:rsidP="00F07FDC">
      <w:pPr>
        <w:ind w:right="-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 link to the pre-order form is available on the PGC website under the “plant sale” page.</w:t>
      </w:r>
    </w:p>
    <w:p w14:paraId="471194BF" w14:textId="47CC93CD" w:rsidR="00AC716B" w:rsidRPr="00AC716B" w:rsidRDefault="00AC716B" w:rsidP="00F07FDC">
      <w:pPr>
        <w:ind w:right="-360"/>
        <w:rPr>
          <w:rFonts w:cstheme="minorHAnsi"/>
          <w:sz w:val="20"/>
          <w:szCs w:val="20"/>
        </w:rPr>
      </w:pPr>
      <w:r w:rsidRPr="00AC716B">
        <w:rPr>
          <w:rFonts w:cstheme="minorHAnsi"/>
          <w:sz w:val="20"/>
          <w:szCs w:val="20"/>
        </w:rPr>
        <w:t>Please contact Jan if you need a hard copy.</w:t>
      </w:r>
    </w:p>
    <w:p w14:paraId="08843044" w14:textId="77777777" w:rsidR="00AC716B" w:rsidRPr="00AC716B" w:rsidRDefault="00AC716B" w:rsidP="00F07FDC">
      <w:pPr>
        <w:ind w:right="-360"/>
        <w:rPr>
          <w:rFonts w:cstheme="minorHAnsi"/>
          <w:sz w:val="20"/>
          <w:szCs w:val="20"/>
        </w:rPr>
      </w:pPr>
      <w:bookmarkStart w:id="0" w:name="_GoBack"/>
      <w:bookmarkEnd w:id="0"/>
    </w:p>
    <w:p w14:paraId="06566FC1" w14:textId="1DB5982A" w:rsidR="00041BDE" w:rsidRDefault="000177DA" w:rsidP="00507C5A">
      <w:pPr>
        <w:ind w:right="-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Lin Floyd announced that Williamson may cancel all events due to the rec</w:t>
      </w:r>
      <w:r w:rsidR="008D4049">
        <w:rPr>
          <w:rFonts w:cstheme="minorHAnsi"/>
          <w:sz w:val="20"/>
          <w:szCs w:val="20"/>
        </w:rPr>
        <w:t>ent outbreak of the Coronavirus</w:t>
      </w:r>
    </w:p>
    <w:p w14:paraId="5A9B5587" w14:textId="118AF5D8" w:rsidR="008D4049" w:rsidRDefault="008D4049" w:rsidP="00507C5A">
      <w:pPr>
        <w:ind w:right="-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At this time we will continue t</w:t>
      </w:r>
      <w:r w:rsidR="00ED463B">
        <w:rPr>
          <w:rFonts w:cstheme="minorHAnsi"/>
          <w:sz w:val="20"/>
          <w:szCs w:val="20"/>
        </w:rPr>
        <w:t>o plan for the sale until further notice.</w:t>
      </w:r>
    </w:p>
    <w:p w14:paraId="4275FBEC" w14:textId="77777777" w:rsidR="00884C1E" w:rsidRDefault="00884C1E" w:rsidP="00507C5A">
      <w:pPr>
        <w:ind w:right="-360"/>
        <w:rPr>
          <w:rFonts w:cstheme="minorHAnsi"/>
          <w:sz w:val="20"/>
          <w:szCs w:val="20"/>
        </w:rPr>
      </w:pPr>
    </w:p>
    <w:p w14:paraId="1404546E" w14:textId="1BC50506" w:rsidR="00D44FC4" w:rsidRDefault="00D44FC4" w:rsidP="00507C5A">
      <w:pPr>
        <w:ind w:right="-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Liz Garnett will be hosting a Trough Workshop on one of the following dates:</w:t>
      </w:r>
    </w:p>
    <w:p w14:paraId="4B90825F" w14:textId="01E65DEB" w:rsidR="00D44FC4" w:rsidRDefault="00D44FC4" w:rsidP="00507C5A">
      <w:pPr>
        <w:ind w:right="-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3/18, 3/25 or 3/27.</w:t>
      </w:r>
    </w:p>
    <w:p w14:paraId="0BBDF519" w14:textId="77777777" w:rsidR="00A80712" w:rsidRDefault="00A80712" w:rsidP="00507C5A">
      <w:pPr>
        <w:ind w:right="-360"/>
        <w:rPr>
          <w:rFonts w:cstheme="minorHAnsi"/>
          <w:sz w:val="20"/>
          <w:szCs w:val="20"/>
        </w:rPr>
      </w:pPr>
    </w:p>
    <w:p w14:paraId="304FBD66" w14:textId="2290A05D" w:rsidR="00A80712" w:rsidRPr="00A80712" w:rsidRDefault="00A80712" w:rsidP="00A80712">
      <w:pPr>
        <w:ind w:right="-360"/>
        <w:rPr>
          <w:rFonts w:cstheme="minorHAnsi"/>
          <w:bCs/>
          <w:sz w:val="20"/>
          <w:szCs w:val="20"/>
          <w:u w:val="single"/>
        </w:rPr>
      </w:pPr>
      <w:r w:rsidRPr="00EC7F68">
        <w:rPr>
          <w:rFonts w:cstheme="minorHAnsi"/>
          <w:b/>
          <w:sz w:val="20"/>
          <w:szCs w:val="20"/>
          <w:u w:val="single"/>
        </w:rPr>
        <w:t>Potting Up Workshop:</w:t>
      </w:r>
      <w:r w:rsidRPr="00F45868">
        <w:rPr>
          <w:rFonts w:cstheme="minorHAnsi"/>
          <w:sz w:val="20"/>
          <w:szCs w:val="20"/>
        </w:rPr>
        <w:t xml:space="preserve"> </w:t>
      </w:r>
      <w:r w:rsidR="00F45868" w:rsidRPr="00F45868">
        <w:rPr>
          <w:rFonts w:cstheme="minorHAnsi"/>
          <w:sz w:val="20"/>
          <w:szCs w:val="20"/>
        </w:rPr>
        <w:t xml:space="preserve"> </w:t>
      </w:r>
      <w:r w:rsidRPr="00AF2245">
        <w:rPr>
          <w:rFonts w:cstheme="minorHAnsi"/>
          <w:b/>
          <w:sz w:val="20"/>
          <w:szCs w:val="20"/>
        </w:rPr>
        <w:t xml:space="preserve">[Note:  Cancelled as of </w:t>
      </w:r>
      <w:r>
        <w:rPr>
          <w:rFonts w:cstheme="minorHAnsi"/>
          <w:b/>
          <w:sz w:val="20"/>
          <w:szCs w:val="20"/>
        </w:rPr>
        <w:t>3/16/2020]</w:t>
      </w:r>
    </w:p>
    <w:p w14:paraId="7E21B70F" w14:textId="77777777" w:rsidR="00A80712" w:rsidRDefault="00A80712" w:rsidP="00A80712">
      <w:pPr>
        <w:ind w:right="-360"/>
        <w:rPr>
          <w:rFonts w:cstheme="minorHAnsi"/>
          <w:sz w:val="20"/>
          <w:szCs w:val="20"/>
        </w:rPr>
      </w:pPr>
      <w:r w:rsidRPr="00EC7F68">
        <w:rPr>
          <w:rFonts w:cstheme="minorHAnsi"/>
          <w:sz w:val="20"/>
          <w:szCs w:val="20"/>
        </w:rPr>
        <w:t xml:space="preserve">Potting up will be hosted at the home of Minnie and Roger Ullman, 199 Harvard Ave., Swarthmore, PA. </w:t>
      </w:r>
    </w:p>
    <w:p w14:paraId="6E78C5D0" w14:textId="77777777" w:rsidR="00A80712" w:rsidRDefault="00A80712" w:rsidP="00A80712">
      <w:pPr>
        <w:ind w:right="-360"/>
        <w:rPr>
          <w:rFonts w:cstheme="minorHAnsi"/>
          <w:sz w:val="20"/>
          <w:szCs w:val="20"/>
        </w:rPr>
      </w:pPr>
      <w:r w:rsidRPr="00EC7F68">
        <w:rPr>
          <w:rFonts w:cstheme="minorHAnsi"/>
          <w:sz w:val="20"/>
          <w:szCs w:val="20"/>
        </w:rPr>
        <w:t>Start date will be on April 13</w:t>
      </w:r>
      <w:r w:rsidRPr="00EC7F68">
        <w:rPr>
          <w:rFonts w:cstheme="minorHAnsi"/>
          <w:sz w:val="20"/>
          <w:szCs w:val="20"/>
          <w:vertAlign w:val="superscript"/>
        </w:rPr>
        <w:t>th</w:t>
      </w:r>
      <w:r w:rsidRPr="00EC7F68">
        <w:rPr>
          <w:rFonts w:cstheme="minorHAnsi"/>
          <w:sz w:val="20"/>
          <w:szCs w:val="20"/>
        </w:rPr>
        <w:t xml:space="preserve"> from 9am-12pm.</w:t>
      </w:r>
      <w:r>
        <w:rPr>
          <w:rFonts w:cstheme="minorHAnsi"/>
          <w:sz w:val="20"/>
          <w:szCs w:val="20"/>
        </w:rPr>
        <w:t xml:space="preserve"> </w:t>
      </w:r>
      <w:r w:rsidRPr="00EC7F68">
        <w:rPr>
          <w:rFonts w:cstheme="minorHAnsi"/>
          <w:sz w:val="20"/>
          <w:szCs w:val="20"/>
        </w:rPr>
        <w:t>Please make note in your program booklet.</w:t>
      </w:r>
    </w:p>
    <w:p w14:paraId="2A49B712" w14:textId="77777777" w:rsidR="00A80712" w:rsidRDefault="00A80712" w:rsidP="00A80712">
      <w:pPr>
        <w:ind w:right="-360"/>
        <w:rPr>
          <w:rFonts w:cstheme="minorHAnsi"/>
          <w:sz w:val="20"/>
          <w:szCs w:val="20"/>
        </w:rPr>
      </w:pPr>
    </w:p>
    <w:p w14:paraId="690106C7" w14:textId="77777777" w:rsidR="00A80712" w:rsidRDefault="00A80712" w:rsidP="00A80712">
      <w:pPr>
        <w:ind w:right="-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Jane Standish distributed a signup sheet to provide daily refreshments for the potting up volunteers. </w:t>
      </w:r>
    </w:p>
    <w:p w14:paraId="6CFB8EA7" w14:textId="77777777" w:rsidR="00C75786" w:rsidRDefault="00C75786" w:rsidP="00B54314">
      <w:pPr>
        <w:ind w:right="-360"/>
        <w:rPr>
          <w:rFonts w:cstheme="minorHAnsi"/>
          <w:b/>
          <w:sz w:val="20"/>
          <w:szCs w:val="20"/>
          <w:u w:val="single"/>
        </w:rPr>
      </w:pPr>
    </w:p>
    <w:p w14:paraId="22D3E41C" w14:textId="52ACFBE0" w:rsidR="00B54314" w:rsidRPr="00EC7F68" w:rsidRDefault="00B54314" w:rsidP="00B54314">
      <w:pPr>
        <w:ind w:right="-360"/>
        <w:rPr>
          <w:rFonts w:cstheme="minorHAnsi"/>
          <w:b/>
          <w:sz w:val="20"/>
          <w:szCs w:val="20"/>
          <w:u w:val="single"/>
        </w:rPr>
      </w:pPr>
      <w:r w:rsidRPr="00EC7F68">
        <w:rPr>
          <w:rFonts w:cstheme="minorHAnsi"/>
          <w:b/>
          <w:sz w:val="20"/>
          <w:szCs w:val="20"/>
          <w:u w:val="single"/>
        </w:rPr>
        <w:t>Re-Cork:</w:t>
      </w:r>
    </w:p>
    <w:p w14:paraId="6F1F453E" w14:textId="0120EEE2" w:rsidR="00C75786" w:rsidRDefault="00C75786" w:rsidP="00B54314">
      <w:pPr>
        <w:ind w:right="-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Minnie spoke about the wildlife conservation associa</w:t>
      </w:r>
      <w:r w:rsidR="00F377BF">
        <w:rPr>
          <w:rFonts w:cstheme="minorHAnsi"/>
          <w:sz w:val="20"/>
          <w:szCs w:val="20"/>
        </w:rPr>
        <w:t>ted with the Cork Oak forests of</w:t>
      </w:r>
      <w:r>
        <w:rPr>
          <w:rFonts w:cstheme="minorHAnsi"/>
          <w:sz w:val="20"/>
          <w:szCs w:val="20"/>
        </w:rPr>
        <w:t xml:space="preserve"> Spain and Portugal.</w:t>
      </w:r>
    </w:p>
    <w:p w14:paraId="4E4CC5EA" w14:textId="77777777" w:rsidR="00F377BF" w:rsidRDefault="00C75786" w:rsidP="00B54314">
      <w:pPr>
        <w:ind w:right="-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To </w:t>
      </w:r>
      <w:r w:rsidR="00F377BF">
        <w:rPr>
          <w:rFonts w:cstheme="minorHAnsi"/>
          <w:sz w:val="20"/>
          <w:szCs w:val="20"/>
        </w:rPr>
        <w:t xml:space="preserve">read more about the article </w:t>
      </w:r>
      <w:r w:rsidR="00F377BF" w:rsidRPr="00F377BF">
        <w:rPr>
          <w:rFonts w:cstheme="minorHAnsi"/>
          <w:i/>
          <w:sz w:val="20"/>
          <w:szCs w:val="20"/>
        </w:rPr>
        <w:t>Cork oak forests: habitats for abundant and diverse life</w:t>
      </w:r>
      <w:r w:rsidR="00F377BF">
        <w:rPr>
          <w:rFonts w:cstheme="minorHAnsi"/>
          <w:sz w:val="20"/>
          <w:szCs w:val="20"/>
        </w:rPr>
        <w:t xml:space="preserve"> posted by </w:t>
      </w:r>
      <w:proofErr w:type="spellStart"/>
      <w:r w:rsidR="00F377BF">
        <w:rPr>
          <w:rFonts w:cstheme="minorHAnsi"/>
          <w:sz w:val="20"/>
          <w:szCs w:val="20"/>
        </w:rPr>
        <w:t>ReCork</w:t>
      </w:r>
      <w:proofErr w:type="spellEnd"/>
    </w:p>
    <w:p w14:paraId="1EEB12E9" w14:textId="7251904D" w:rsidR="00C75786" w:rsidRDefault="00F377BF" w:rsidP="00B54314">
      <w:pPr>
        <w:ind w:right="-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Please visit the following website:</w:t>
      </w:r>
    </w:p>
    <w:p w14:paraId="3B4147F7" w14:textId="51DFA7FF" w:rsidR="00C75786" w:rsidRPr="00EC7F68" w:rsidRDefault="00C75786" w:rsidP="00B54314">
      <w:pPr>
        <w:ind w:right="-360"/>
        <w:rPr>
          <w:rFonts w:cstheme="minorHAnsi"/>
          <w:sz w:val="20"/>
          <w:szCs w:val="20"/>
        </w:rPr>
      </w:pPr>
      <w:r w:rsidRPr="00C75786">
        <w:rPr>
          <w:rFonts w:cstheme="minorHAnsi"/>
          <w:sz w:val="20"/>
          <w:szCs w:val="20"/>
        </w:rPr>
        <w:t>https://yoursole.com/blog/us/cork-oak-forests</w:t>
      </w:r>
    </w:p>
    <w:p w14:paraId="2635D2D2" w14:textId="3E19C233" w:rsidR="003A15FC" w:rsidRPr="00EC7F68" w:rsidRDefault="000177DA" w:rsidP="00F07FDC">
      <w:pPr>
        <w:ind w:right="-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February</w:t>
      </w:r>
      <w:r w:rsidR="004057C5" w:rsidRPr="00EC7F68">
        <w:rPr>
          <w:rFonts w:cstheme="minorHAnsi"/>
          <w:sz w:val="20"/>
          <w:szCs w:val="20"/>
        </w:rPr>
        <w:t xml:space="preserve"> winner</w:t>
      </w:r>
      <w:r w:rsidR="00AC6B6E" w:rsidRPr="00EC7F68">
        <w:rPr>
          <w:rFonts w:cstheme="minorHAnsi"/>
          <w:sz w:val="20"/>
          <w:szCs w:val="20"/>
        </w:rPr>
        <w:t>s</w:t>
      </w:r>
      <w:r w:rsidR="004057C5" w:rsidRPr="00EC7F68">
        <w:rPr>
          <w:rFonts w:cstheme="minorHAnsi"/>
          <w:sz w:val="20"/>
          <w:szCs w:val="20"/>
        </w:rPr>
        <w:t xml:space="preserve">: </w:t>
      </w:r>
      <w:r w:rsidR="00C75786">
        <w:rPr>
          <w:rFonts w:cstheme="minorHAnsi"/>
          <w:sz w:val="20"/>
          <w:szCs w:val="20"/>
        </w:rPr>
        <w:t xml:space="preserve">Linda Butler with 1000 corks and Rennie </w:t>
      </w:r>
      <w:proofErr w:type="spellStart"/>
      <w:r w:rsidR="00C75786">
        <w:rPr>
          <w:rFonts w:cstheme="minorHAnsi"/>
          <w:sz w:val="20"/>
          <w:szCs w:val="20"/>
        </w:rPr>
        <w:t>Kucas</w:t>
      </w:r>
      <w:proofErr w:type="spellEnd"/>
      <w:r w:rsidR="00C75786">
        <w:rPr>
          <w:rFonts w:cstheme="minorHAnsi"/>
          <w:sz w:val="20"/>
          <w:szCs w:val="20"/>
        </w:rPr>
        <w:t xml:space="preserve"> with 173 corks</w:t>
      </w:r>
      <w:r w:rsidR="00F377BF">
        <w:rPr>
          <w:rFonts w:cstheme="minorHAnsi"/>
          <w:sz w:val="20"/>
          <w:szCs w:val="20"/>
        </w:rPr>
        <w:t>.</w:t>
      </w:r>
    </w:p>
    <w:p w14:paraId="6F777DAD" w14:textId="77777777" w:rsidR="005B6DEB" w:rsidRPr="00EC7F68" w:rsidRDefault="005B6DEB" w:rsidP="00F07FDC">
      <w:pPr>
        <w:ind w:right="-360"/>
        <w:rPr>
          <w:rFonts w:cstheme="minorHAnsi"/>
          <w:b/>
          <w:sz w:val="20"/>
          <w:szCs w:val="20"/>
        </w:rPr>
      </w:pPr>
    </w:p>
    <w:p w14:paraId="6561CCDC" w14:textId="5C0DEBC1" w:rsidR="000B3D8E" w:rsidRPr="00E709FA" w:rsidRDefault="00D26B2B" w:rsidP="00F07FDC">
      <w:pPr>
        <w:ind w:right="-360"/>
        <w:rPr>
          <w:rFonts w:cstheme="minorHAnsi"/>
          <w:b/>
          <w:sz w:val="20"/>
          <w:szCs w:val="20"/>
          <w:u w:val="single"/>
        </w:rPr>
      </w:pPr>
      <w:r w:rsidRPr="00E709FA">
        <w:rPr>
          <w:rFonts w:cstheme="minorHAnsi"/>
          <w:b/>
          <w:sz w:val="20"/>
          <w:szCs w:val="20"/>
          <w:u w:val="single"/>
        </w:rPr>
        <w:t>PRESIDENT’S POINTS:</w:t>
      </w:r>
    </w:p>
    <w:p w14:paraId="0535D56D" w14:textId="6074238E" w:rsidR="009A716F" w:rsidRDefault="009A716F" w:rsidP="00F07FDC">
      <w:pPr>
        <w:ind w:right="-360"/>
        <w:rPr>
          <w:rFonts w:cstheme="minorHAnsi"/>
          <w:sz w:val="20"/>
          <w:szCs w:val="20"/>
        </w:rPr>
      </w:pPr>
      <w:r w:rsidRPr="009A716F">
        <w:rPr>
          <w:rFonts w:cstheme="minorHAnsi"/>
          <w:sz w:val="20"/>
          <w:szCs w:val="20"/>
        </w:rPr>
        <w:t xml:space="preserve">Lin Floyd encouraged us to visit the Brandywine River Museum to </w:t>
      </w:r>
      <w:r>
        <w:rPr>
          <w:rFonts w:cstheme="minorHAnsi"/>
          <w:sz w:val="20"/>
          <w:szCs w:val="20"/>
        </w:rPr>
        <w:t>celebrate Women’s History Month</w:t>
      </w:r>
      <w:r w:rsidR="00D44FC4">
        <w:rPr>
          <w:rFonts w:cstheme="minorHAnsi"/>
          <w:sz w:val="20"/>
          <w:szCs w:val="20"/>
        </w:rPr>
        <w:t xml:space="preserve"> and the </w:t>
      </w:r>
      <w:r w:rsidR="00D44FC4" w:rsidRPr="00D44FC4">
        <w:rPr>
          <w:rFonts w:cstheme="minorHAnsi"/>
          <w:sz w:val="20"/>
          <w:szCs w:val="20"/>
        </w:rPr>
        <w:t>100t</w:t>
      </w:r>
      <w:r w:rsidR="00D44FC4">
        <w:rPr>
          <w:rFonts w:cstheme="minorHAnsi"/>
          <w:sz w:val="20"/>
          <w:szCs w:val="20"/>
        </w:rPr>
        <w:t>h anniversary of the 19</w:t>
      </w:r>
      <w:r w:rsidR="00D44FC4" w:rsidRPr="00D44FC4">
        <w:rPr>
          <w:rFonts w:cstheme="minorHAnsi"/>
          <w:sz w:val="20"/>
          <w:szCs w:val="20"/>
          <w:vertAlign w:val="superscript"/>
        </w:rPr>
        <w:t>th</w:t>
      </w:r>
      <w:r w:rsidR="00D44FC4">
        <w:rPr>
          <w:rFonts w:cstheme="minorHAnsi"/>
          <w:sz w:val="20"/>
          <w:szCs w:val="20"/>
        </w:rPr>
        <w:t xml:space="preserve"> </w:t>
      </w:r>
      <w:r w:rsidR="00D44FC4" w:rsidRPr="00D44FC4">
        <w:rPr>
          <w:rFonts w:cstheme="minorHAnsi"/>
          <w:sz w:val="20"/>
          <w:szCs w:val="20"/>
        </w:rPr>
        <w:t>Amendment to the Constitution of the United States, which granted women the right to vote</w:t>
      </w:r>
      <w:r w:rsidR="00D44FC4">
        <w:rPr>
          <w:rFonts w:cstheme="minorHAnsi"/>
          <w:sz w:val="20"/>
          <w:szCs w:val="20"/>
        </w:rPr>
        <w:t>.</w:t>
      </w:r>
    </w:p>
    <w:p w14:paraId="540A2958" w14:textId="7561C532" w:rsidR="00403B87" w:rsidRDefault="00D44FC4" w:rsidP="00F07FDC">
      <w:pPr>
        <w:ind w:right="-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 museum </w:t>
      </w:r>
      <w:r w:rsidR="009A716F" w:rsidRPr="009A716F">
        <w:rPr>
          <w:rFonts w:cstheme="minorHAnsi"/>
          <w:sz w:val="20"/>
          <w:szCs w:val="20"/>
        </w:rPr>
        <w:t xml:space="preserve">exhibit titled: </w:t>
      </w:r>
      <w:r w:rsidR="009A716F" w:rsidRPr="009A716F">
        <w:rPr>
          <w:rFonts w:cstheme="minorHAnsi"/>
          <w:i/>
          <w:sz w:val="20"/>
          <w:szCs w:val="20"/>
        </w:rPr>
        <w:t>Votes for Women: A Visual History</w:t>
      </w:r>
      <w:r>
        <w:rPr>
          <w:rFonts w:cstheme="minorHAnsi"/>
          <w:sz w:val="20"/>
          <w:szCs w:val="20"/>
        </w:rPr>
        <w:t xml:space="preserve"> </w:t>
      </w:r>
      <w:r w:rsidRPr="00D44FC4">
        <w:rPr>
          <w:rFonts w:cstheme="minorHAnsi"/>
          <w:sz w:val="20"/>
          <w:szCs w:val="20"/>
        </w:rPr>
        <w:t>examine</w:t>
      </w:r>
      <w:r>
        <w:rPr>
          <w:rFonts w:cstheme="minorHAnsi"/>
          <w:sz w:val="20"/>
          <w:szCs w:val="20"/>
        </w:rPr>
        <w:t>s “</w:t>
      </w:r>
      <w:r w:rsidRPr="00D44FC4">
        <w:rPr>
          <w:rFonts w:cstheme="minorHAnsi"/>
          <w:sz w:val="20"/>
          <w:szCs w:val="20"/>
        </w:rPr>
        <w:t>the visual culture of the suffrage movement, revealing how the “look” of women’s rights developed along with the important visual strategies that propelled the campaign.</w:t>
      </w:r>
      <w:r>
        <w:rPr>
          <w:rFonts w:cstheme="minorHAnsi"/>
          <w:sz w:val="20"/>
          <w:szCs w:val="20"/>
        </w:rPr>
        <w:t>”</w:t>
      </w:r>
    </w:p>
    <w:p w14:paraId="6284F472" w14:textId="2DC9DCAB" w:rsidR="00D44FC4" w:rsidRDefault="00D44FC4" w:rsidP="00F07FDC">
      <w:pPr>
        <w:ind w:right="-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For more information regarding the exhibit please visit the following website:</w:t>
      </w:r>
    </w:p>
    <w:p w14:paraId="34234870" w14:textId="6C39A538" w:rsidR="00D44FC4" w:rsidRPr="00D44FC4" w:rsidRDefault="00D44FC4" w:rsidP="00F07FDC">
      <w:pPr>
        <w:ind w:right="-360"/>
        <w:rPr>
          <w:rFonts w:cstheme="minorHAnsi"/>
          <w:sz w:val="20"/>
          <w:szCs w:val="20"/>
        </w:rPr>
      </w:pPr>
      <w:r w:rsidRPr="00D44FC4">
        <w:rPr>
          <w:rFonts w:cstheme="minorHAnsi"/>
          <w:sz w:val="20"/>
          <w:szCs w:val="20"/>
        </w:rPr>
        <w:t>https://www.brandywine.org/museum/exhibitions/votes-women-visual-history</w:t>
      </w:r>
    </w:p>
    <w:p w14:paraId="5367E274" w14:textId="77777777" w:rsidR="009A716F" w:rsidRPr="00EC7F68" w:rsidRDefault="009A716F" w:rsidP="00F07FDC">
      <w:pPr>
        <w:ind w:right="-360"/>
        <w:rPr>
          <w:rFonts w:cstheme="minorHAnsi"/>
          <w:sz w:val="20"/>
          <w:szCs w:val="20"/>
        </w:rPr>
      </w:pPr>
    </w:p>
    <w:p w14:paraId="570561A8" w14:textId="7C67E50E" w:rsidR="00F07FDC" w:rsidRPr="00EC7F68" w:rsidRDefault="00F07FDC" w:rsidP="00F07FDC">
      <w:pPr>
        <w:ind w:right="-360"/>
        <w:rPr>
          <w:rFonts w:cstheme="minorHAnsi"/>
          <w:sz w:val="20"/>
          <w:szCs w:val="20"/>
        </w:rPr>
      </w:pPr>
      <w:r w:rsidRPr="00EC7F68">
        <w:rPr>
          <w:rFonts w:cstheme="minorHAnsi"/>
          <w:sz w:val="20"/>
          <w:szCs w:val="20"/>
        </w:rPr>
        <w:t xml:space="preserve">The Meeting was adjourned at </w:t>
      </w:r>
      <w:r w:rsidR="00D905B0">
        <w:rPr>
          <w:rFonts w:cstheme="minorHAnsi"/>
          <w:sz w:val="20"/>
          <w:szCs w:val="20"/>
        </w:rPr>
        <w:t>10:39</w:t>
      </w:r>
      <w:r w:rsidR="00705478" w:rsidRPr="00EC7F68">
        <w:rPr>
          <w:rFonts w:cstheme="minorHAnsi"/>
          <w:sz w:val="20"/>
          <w:szCs w:val="20"/>
        </w:rPr>
        <w:t xml:space="preserve"> AM</w:t>
      </w:r>
      <w:r w:rsidRPr="00EC7F68">
        <w:rPr>
          <w:rFonts w:cstheme="minorHAnsi"/>
          <w:sz w:val="20"/>
          <w:szCs w:val="20"/>
        </w:rPr>
        <w:t>.</w:t>
      </w:r>
    </w:p>
    <w:p w14:paraId="04805974" w14:textId="77777777" w:rsidR="00F07FDC" w:rsidRPr="00EC7F68" w:rsidRDefault="00F07FDC" w:rsidP="00F07FDC">
      <w:pPr>
        <w:ind w:right="-360"/>
        <w:rPr>
          <w:rFonts w:cstheme="minorHAnsi"/>
          <w:sz w:val="20"/>
          <w:szCs w:val="20"/>
        </w:rPr>
      </w:pPr>
    </w:p>
    <w:p w14:paraId="2AF948EF" w14:textId="77083FFC" w:rsidR="009A716F" w:rsidRDefault="00D126DC" w:rsidP="00403B87">
      <w:pPr>
        <w:ind w:right="-360"/>
        <w:rPr>
          <w:rFonts w:cstheme="minorHAnsi"/>
          <w:sz w:val="20"/>
          <w:szCs w:val="20"/>
        </w:rPr>
      </w:pPr>
      <w:r w:rsidRPr="00EC7F68">
        <w:rPr>
          <w:rFonts w:cstheme="minorHAnsi"/>
          <w:sz w:val="20"/>
          <w:szCs w:val="20"/>
        </w:rPr>
        <w:t xml:space="preserve">Today’s Program:  </w:t>
      </w:r>
      <w:r w:rsidR="009A716F">
        <w:rPr>
          <w:rFonts w:cstheme="minorHAnsi"/>
          <w:sz w:val="20"/>
          <w:szCs w:val="20"/>
        </w:rPr>
        <w:t>Rose Tree Gardeners hosted our club with an interesting</w:t>
      </w:r>
      <w:r w:rsidR="00D905B0">
        <w:rPr>
          <w:rFonts w:cstheme="minorHAnsi"/>
          <w:sz w:val="20"/>
          <w:szCs w:val="20"/>
        </w:rPr>
        <w:t xml:space="preserve"> speaker, Brenda Sullivan</w:t>
      </w:r>
      <w:r w:rsidR="009A716F">
        <w:rPr>
          <w:rFonts w:cstheme="minorHAnsi"/>
          <w:sz w:val="20"/>
          <w:szCs w:val="20"/>
        </w:rPr>
        <w:t xml:space="preserve">, </w:t>
      </w:r>
      <w:r w:rsidR="00D44FC4">
        <w:rPr>
          <w:rFonts w:cstheme="minorHAnsi"/>
          <w:sz w:val="20"/>
          <w:szCs w:val="20"/>
        </w:rPr>
        <w:t>whose</w:t>
      </w:r>
      <w:r w:rsidR="009A716F">
        <w:rPr>
          <w:rFonts w:cstheme="minorHAnsi"/>
          <w:sz w:val="20"/>
          <w:szCs w:val="20"/>
        </w:rPr>
        <w:t xml:space="preserve"> lecture was titled “Unusual Edibles”. Brenda spoke of foraging, food collecting and plant food identification.</w:t>
      </w:r>
    </w:p>
    <w:p w14:paraId="4AF46E70" w14:textId="5720329E" w:rsidR="00F07FDC" w:rsidRPr="00EC7F68" w:rsidRDefault="009A716F" w:rsidP="00403B87">
      <w:pPr>
        <w:ind w:right="-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 lecture was followed up by a delicious lunch. </w:t>
      </w:r>
    </w:p>
    <w:p w14:paraId="27AA2335" w14:textId="77777777" w:rsidR="003F4B43" w:rsidRPr="00EC7F68" w:rsidRDefault="003F4B43" w:rsidP="00F07FDC">
      <w:pPr>
        <w:ind w:right="-360"/>
        <w:rPr>
          <w:rFonts w:cstheme="minorHAnsi"/>
          <w:sz w:val="20"/>
          <w:szCs w:val="20"/>
        </w:rPr>
      </w:pPr>
    </w:p>
    <w:p w14:paraId="6D8FD382" w14:textId="77777777" w:rsidR="00F07FDC" w:rsidRPr="00EC7F68" w:rsidRDefault="00F07FDC" w:rsidP="00F07FDC">
      <w:pPr>
        <w:ind w:right="-360"/>
        <w:rPr>
          <w:rFonts w:cstheme="minorHAnsi"/>
          <w:sz w:val="20"/>
          <w:szCs w:val="20"/>
        </w:rPr>
      </w:pPr>
      <w:r w:rsidRPr="00EC7F68">
        <w:rPr>
          <w:rFonts w:cstheme="minorHAnsi"/>
          <w:sz w:val="20"/>
          <w:szCs w:val="20"/>
        </w:rPr>
        <w:t>Respectfully submitted,</w:t>
      </w:r>
    </w:p>
    <w:p w14:paraId="41B20582" w14:textId="77777777" w:rsidR="00F07FDC" w:rsidRPr="00EC7F68" w:rsidRDefault="00F07FDC" w:rsidP="00F07FDC">
      <w:pPr>
        <w:ind w:right="-360"/>
        <w:rPr>
          <w:rFonts w:cstheme="minorHAnsi"/>
          <w:sz w:val="20"/>
          <w:szCs w:val="20"/>
        </w:rPr>
      </w:pPr>
      <w:r w:rsidRPr="00EC7F68">
        <w:rPr>
          <w:rFonts w:cstheme="minorHAnsi"/>
          <w:sz w:val="20"/>
          <w:szCs w:val="20"/>
        </w:rPr>
        <w:t>Kelly Hafertepe</w:t>
      </w:r>
    </w:p>
    <w:p w14:paraId="7E060150" w14:textId="4A3526F1" w:rsidR="00F46E07" w:rsidRPr="00EC7F68" w:rsidRDefault="00F07FDC" w:rsidP="006D5E26">
      <w:pPr>
        <w:ind w:right="-360"/>
        <w:rPr>
          <w:rFonts w:cstheme="minorHAnsi"/>
          <w:sz w:val="20"/>
          <w:szCs w:val="20"/>
        </w:rPr>
      </w:pPr>
      <w:r w:rsidRPr="00EC7F68">
        <w:rPr>
          <w:rFonts w:cstheme="minorHAnsi"/>
          <w:sz w:val="20"/>
          <w:szCs w:val="20"/>
        </w:rPr>
        <w:t>Recording Secretary</w:t>
      </w:r>
    </w:p>
    <w:sectPr w:rsidR="00F46E07" w:rsidRPr="00EC7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67997"/>
    <w:multiLevelType w:val="hybridMultilevel"/>
    <w:tmpl w:val="C9D0C0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2B20C1"/>
    <w:multiLevelType w:val="hybridMultilevel"/>
    <w:tmpl w:val="C4F48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05E44"/>
    <w:multiLevelType w:val="hybridMultilevel"/>
    <w:tmpl w:val="0BB8C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72601"/>
    <w:multiLevelType w:val="hybridMultilevel"/>
    <w:tmpl w:val="E4C05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027E3"/>
    <w:multiLevelType w:val="hybridMultilevel"/>
    <w:tmpl w:val="3BF69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45A2F"/>
    <w:multiLevelType w:val="hybridMultilevel"/>
    <w:tmpl w:val="FCF0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045F3"/>
    <w:multiLevelType w:val="multilevel"/>
    <w:tmpl w:val="7B22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066A3F"/>
    <w:multiLevelType w:val="hybridMultilevel"/>
    <w:tmpl w:val="5D56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A387C"/>
    <w:multiLevelType w:val="hybridMultilevel"/>
    <w:tmpl w:val="953E1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BB3B9D"/>
    <w:multiLevelType w:val="hybridMultilevel"/>
    <w:tmpl w:val="85185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E063BB"/>
    <w:multiLevelType w:val="hybridMultilevel"/>
    <w:tmpl w:val="746CB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0E319F"/>
    <w:multiLevelType w:val="hybridMultilevel"/>
    <w:tmpl w:val="B7165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5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DC"/>
    <w:rsid w:val="000177DA"/>
    <w:rsid w:val="00025055"/>
    <w:rsid w:val="00025B6F"/>
    <w:rsid w:val="0003689A"/>
    <w:rsid w:val="00041BDE"/>
    <w:rsid w:val="00046FF9"/>
    <w:rsid w:val="0004750E"/>
    <w:rsid w:val="00060F73"/>
    <w:rsid w:val="0008423F"/>
    <w:rsid w:val="00087054"/>
    <w:rsid w:val="00092675"/>
    <w:rsid w:val="00092ADF"/>
    <w:rsid w:val="00093903"/>
    <w:rsid w:val="00094C8C"/>
    <w:rsid w:val="000A652C"/>
    <w:rsid w:val="000A73D7"/>
    <w:rsid w:val="000B3D8E"/>
    <w:rsid w:val="000B4A41"/>
    <w:rsid w:val="000B736F"/>
    <w:rsid w:val="000C1A1B"/>
    <w:rsid w:val="000C4133"/>
    <w:rsid w:val="000C634D"/>
    <w:rsid w:val="000D2DB9"/>
    <w:rsid w:val="000E445C"/>
    <w:rsid w:val="000E645B"/>
    <w:rsid w:val="001003C8"/>
    <w:rsid w:val="001139DD"/>
    <w:rsid w:val="0012365D"/>
    <w:rsid w:val="00147D80"/>
    <w:rsid w:val="00153CFB"/>
    <w:rsid w:val="00162016"/>
    <w:rsid w:val="00183B6D"/>
    <w:rsid w:val="001C22EF"/>
    <w:rsid w:val="001C37A3"/>
    <w:rsid w:val="001E4170"/>
    <w:rsid w:val="001E5AD5"/>
    <w:rsid w:val="001E7B11"/>
    <w:rsid w:val="0020150F"/>
    <w:rsid w:val="00212DBB"/>
    <w:rsid w:val="00213F53"/>
    <w:rsid w:val="0022285A"/>
    <w:rsid w:val="00224F99"/>
    <w:rsid w:val="00226DE2"/>
    <w:rsid w:val="00226E54"/>
    <w:rsid w:val="002465A8"/>
    <w:rsid w:val="00256DA7"/>
    <w:rsid w:val="00261F0A"/>
    <w:rsid w:val="002707CE"/>
    <w:rsid w:val="00270D79"/>
    <w:rsid w:val="00274B19"/>
    <w:rsid w:val="00292A3D"/>
    <w:rsid w:val="002B171E"/>
    <w:rsid w:val="002B5405"/>
    <w:rsid w:val="002C452A"/>
    <w:rsid w:val="002D10FD"/>
    <w:rsid w:val="002D2F13"/>
    <w:rsid w:val="002D33AF"/>
    <w:rsid w:val="002E7ACB"/>
    <w:rsid w:val="002E7D6A"/>
    <w:rsid w:val="00327D9E"/>
    <w:rsid w:val="003366F3"/>
    <w:rsid w:val="00350A3E"/>
    <w:rsid w:val="00372788"/>
    <w:rsid w:val="003902DE"/>
    <w:rsid w:val="0039656B"/>
    <w:rsid w:val="00396FD8"/>
    <w:rsid w:val="003A15FC"/>
    <w:rsid w:val="003B3097"/>
    <w:rsid w:val="003C693D"/>
    <w:rsid w:val="003C72EC"/>
    <w:rsid w:val="003E555D"/>
    <w:rsid w:val="003F170A"/>
    <w:rsid w:val="003F4B43"/>
    <w:rsid w:val="003F50A5"/>
    <w:rsid w:val="00400C8F"/>
    <w:rsid w:val="00401784"/>
    <w:rsid w:val="00403B87"/>
    <w:rsid w:val="004057C5"/>
    <w:rsid w:val="004203CC"/>
    <w:rsid w:val="00421C83"/>
    <w:rsid w:val="00434EBA"/>
    <w:rsid w:val="004543C6"/>
    <w:rsid w:val="0045762D"/>
    <w:rsid w:val="00463046"/>
    <w:rsid w:val="00470DF0"/>
    <w:rsid w:val="00485553"/>
    <w:rsid w:val="004A4EBA"/>
    <w:rsid w:val="004D2A64"/>
    <w:rsid w:val="004D5C08"/>
    <w:rsid w:val="004E5275"/>
    <w:rsid w:val="004F0166"/>
    <w:rsid w:val="00500988"/>
    <w:rsid w:val="00507C5A"/>
    <w:rsid w:val="00523152"/>
    <w:rsid w:val="00536389"/>
    <w:rsid w:val="0054139E"/>
    <w:rsid w:val="00544E13"/>
    <w:rsid w:val="005759CF"/>
    <w:rsid w:val="00580EBD"/>
    <w:rsid w:val="00592DC1"/>
    <w:rsid w:val="00592E42"/>
    <w:rsid w:val="005B6DEB"/>
    <w:rsid w:val="00601586"/>
    <w:rsid w:val="00605E4F"/>
    <w:rsid w:val="00611C6D"/>
    <w:rsid w:val="00613FE0"/>
    <w:rsid w:val="00617863"/>
    <w:rsid w:val="00641418"/>
    <w:rsid w:val="00644A0C"/>
    <w:rsid w:val="0064589A"/>
    <w:rsid w:val="0066645C"/>
    <w:rsid w:val="00676904"/>
    <w:rsid w:val="00690B1F"/>
    <w:rsid w:val="006924E8"/>
    <w:rsid w:val="006A30F6"/>
    <w:rsid w:val="006C649B"/>
    <w:rsid w:val="006D47E6"/>
    <w:rsid w:val="006D5E26"/>
    <w:rsid w:val="006E24B6"/>
    <w:rsid w:val="00700704"/>
    <w:rsid w:val="00705478"/>
    <w:rsid w:val="00752DF8"/>
    <w:rsid w:val="007608E0"/>
    <w:rsid w:val="0076359D"/>
    <w:rsid w:val="00766FF3"/>
    <w:rsid w:val="00767A2F"/>
    <w:rsid w:val="00776FC3"/>
    <w:rsid w:val="0078039D"/>
    <w:rsid w:val="0078086F"/>
    <w:rsid w:val="007A626B"/>
    <w:rsid w:val="007B0DF0"/>
    <w:rsid w:val="007C2F9D"/>
    <w:rsid w:val="007C4C5D"/>
    <w:rsid w:val="007D23B2"/>
    <w:rsid w:val="0080654B"/>
    <w:rsid w:val="00811807"/>
    <w:rsid w:val="00835C09"/>
    <w:rsid w:val="00835DDE"/>
    <w:rsid w:val="008360BF"/>
    <w:rsid w:val="00864F5C"/>
    <w:rsid w:val="0086734C"/>
    <w:rsid w:val="00884C1E"/>
    <w:rsid w:val="00893BAB"/>
    <w:rsid w:val="008B2BC5"/>
    <w:rsid w:val="008D4049"/>
    <w:rsid w:val="008D7541"/>
    <w:rsid w:val="008E3306"/>
    <w:rsid w:val="008E428D"/>
    <w:rsid w:val="008F56D9"/>
    <w:rsid w:val="009024D2"/>
    <w:rsid w:val="00903D03"/>
    <w:rsid w:val="00906BAA"/>
    <w:rsid w:val="00930253"/>
    <w:rsid w:val="00943D28"/>
    <w:rsid w:val="0096418C"/>
    <w:rsid w:val="00966843"/>
    <w:rsid w:val="00994D21"/>
    <w:rsid w:val="009A716F"/>
    <w:rsid w:val="009B3262"/>
    <w:rsid w:val="009D17A4"/>
    <w:rsid w:val="00A25DF8"/>
    <w:rsid w:val="00A27E9C"/>
    <w:rsid w:val="00A43183"/>
    <w:rsid w:val="00A80712"/>
    <w:rsid w:val="00A9275F"/>
    <w:rsid w:val="00A92B55"/>
    <w:rsid w:val="00AA01F1"/>
    <w:rsid w:val="00AC6B6E"/>
    <w:rsid w:val="00AC716B"/>
    <w:rsid w:val="00AE3D7A"/>
    <w:rsid w:val="00AE478E"/>
    <w:rsid w:val="00AE56CA"/>
    <w:rsid w:val="00B05EC7"/>
    <w:rsid w:val="00B0614C"/>
    <w:rsid w:val="00B06E1A"/>
    <w:rsid w:val="00B13911"/>
    <w:rsid w:val="00B14D13"/>
    <w:rsid w:val="00B36ECE"/>
    <w:rsid w:val="00B40EE2"/>
    <w:rsid w:val="00B45D1C"/>
    <w:rsid w:val="00B54314"/>
    <w:rsid w:val="00B56333"/>
    <w:rsid w:val="00B679DA"/>
    <w:rsid w:val="00B700D0"/>
    <w:rsid w:val="00BA0EB5"/>
    <w:rsid w:val="00BB153C"/>
    <w:rsid w:val="00BB1874"/>
    <w:rsid w:val="00BE237E"/>
    <w:rsid w:val="00BF1108"/>
    <w:rsid w:val="00BF6253"/>
    <w:rsid w:val="00C07B0F"/>
    <w:rsid w:val="00C11FA5"/>
    <w:rsid w:val="00C12A47"/>
    <w:rsid w:val="00C14AD1"/>
    <w:rsid w:val="00C172EF"/>
    <w:rsid w:val="00C32C4F"/>
    <w:rsid w:val="00C35482"/>
    <w:rsid w:val="00C35890"/>
    <w:rsid w:val="00C42FBD"/>
    <w:rsid w:val="00C4573B"/>
    <w:rsid w:val="00C569C3"/>
    <w:rsid w:val="00C670D7"/>
    <w:rsid w:val="00C75786"/>
    <w:rsid w:val="00C77B1E"/>
    <w:rsid w:val="00C81BF6"/>
    <w:rsid w:val="00C87F33"/>
    <w:rsid w:val="00C90B03"/>
    <w:rsid w:val="00CA513D"/>
    <w:rsid w:val="00CB14B5"/>
    <w:rsid w:val="00CD5791"/>
    <w:rsid w:val="00CE5A0F"/>
    <w:rsid w:val="00D07388"/>
    <w:rsid w:val="00D126DC"/>
    <w:rsid w:val="00D143D8"/>
    <w:rsid w:val="00D153CC"/>
    <w:rsid w:val="00D26B2B"/>
    <w:rsid w:val="00D34B96"/>
    <w:rsid w:val="00D423FC"/>
    <w:rsid w:val="00D44FC4"/>
    <w:rsid w:val="00D5300A"/>
    <w:rsid w:val="00D71F8B"/>
    <w:rsid w:val="00D8359F"/>
    <w:rsid w:val="00D852FC"/>
    <w:rsid w:val="00D85BCC"/>
    <w:rsid w:val="00D905B0"/>
    <w:rsid w:val="00D91895"/>
    <w:rsid w:val="00D967E1"/>
    <w:rsid w:val="00DA13E1"/>
    <w:rsid w:val="00DB30C6"/>
    <w:rsid w:val="00DC63E4"/>
    <w:rsid w:val="00DF019A"/>
    <w:rsid w:val="00E20485"/>
    <w:rsid w:val="00E27730"/>
    <w:rsid w:val="00E572AF"/>
    <w:rsid w:val="00E707B9"/>
    <w:rsid w:val="00E709FA"/>
    <w:rsid w:val="00E71C4B"/>
    <w:rsid w:val="00EA6BFA"/>
    <w:rsid w:val="00EC3E2C"/>
    <w:rsid w:val="00EC4617"/>
    <w:rsid w:val="00EC7F68"/>
    <w:rsid w:val="00ED463B"/>
    <w:rsid w:val="00ED7E53"/>
    <w:rsid w:val="00EF2DA3"/>
    <w:rsid w:val="00F006FA"/>
    <w:rsid w:val="00F07FDC"/>
    <w:rsid w:val="00F121F1"/>
    <w:rsid w:val="00F20635"/>
    <w:rsid w:val="00F25662"/>
    <w:rsid w:val="00F3157E"/>
    <w:rsid w:val="00F344DD"/>
    <w:rsid w:val="00F34854"/>
    <w:rsid w:val="00F35AC0"/>
    <w:rsid w:val="00F35B5A"/>
    <w:rsid w:val="00F377BF"/>
    <w:rsid w:val="00F45868"/>
    <w:rsid w:val="00F46E07"/>
    <w:rsid w:val="00F60382"/>
    <w:rsid w:val="00F621C0"/>
    <w:rsid w:val="00F666C8"/>
    <w:rsid w:val="00F764D2"/>
    <w:rsid w:val="00F90A87"/>
    <w:rsid w:val="00F959D8"/>
    <w:rsid w:val="00FA493D"/>
    <w:rsid w:val="00FB0497"/>
    <w:rsid w:val="00FF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44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F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7F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BA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924E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A6B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rzxr">
    <w:name w:val="lrzxr"/>
    <w:basedOn w:val="DefaultParagraphFont"/>
    <w:rsid w:val="00E204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F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7F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BA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924E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A6B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rzxr">
    <w:name w:val="lrzxr"/>
    <w:basedOn w:val="DefaultParagraphFont"/>
    <w:rsid w:val="00E20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tricia.surrick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interthur.org/education/adult/classes-workshops-demonstration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4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49</cp:revision>
  <cp:lastPrinted>2019-11-23T15:39:00Z</cp:lastPrinted>
  <dcterms:created xsi:type="dcterms:W3CDTF">2020-03-10T20:37:00Z</dcterms:created>
  <dcterms:modified xsi:type="dcterms:W3CDTF">2020-03-17T11:57:00Z</dcterms:modified>
</cp:coreProperties>
</file>