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CDCEC" w14:textId="77777777" w:rsidR="00F07FDC" w:rsidRPr="005B6DEB" w:rsidRDefault="00F07FDC" w:rsidP="00F07FDC">
      <w:pPr>
        <w:ind w:right="-360"/>
        <w:jc w:val="center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The Providence Garden Club of PA</w:t>
      </w:r>
    </w:p>
    <w:p w14:paraId="52042E70" w14:textId="72469CDC" w:rsidR="00F07FDC" w:rsidRPr="005B6DEB" w:rsidRDefault="00BF1108" w:rsidP="00F07FDC">
      <w:pPr>
        <w:ind w:right="-360"/>
        <w:jc w:val="center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December 4</w:t>
      </w:r>
      <w:r w:rsidR="00F07FDC" w:rsidRPr="005B6DEB">
        <w:rPr>
          <w:rFonts w:cstheme="minorHAnsi"/>
          <w:sz w:val="24"/>
          <w:szCs w:val="24"/>
        </w:rPr>
        <w:t>, 2019 Membership Meeting</w:t>
      </w:r>
    </w:p>
    <w:p w14:paraId="3EE75516" w14:textId="37591721" w:rsidR="00BF1108" w:rsidRPr="005B6DEB" w:rsidRDefault="00BF1108" w:rsidP="00BF1108">
      <w:pPr>
        <w:ind w:right="-360"/>
        <w:jc w:val="center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The Elwyn Institute at </w:t>
      </w:r>
      <w:proofErr w:type="gramStart"/>
      <w:r w:rsidRPr="005B6DEB">
        <w:rPr>
          <w:rFonts w:cstheme="minorHAnsi"/>
          <w:sz w:val="24"/>
          <w:szCs w:val="24"/>
        </w:rPr>
        <w:t>The</w:t>
      </w:r>
      <w:proofErr w:type="gramEnd"/>
      <w:r w:rsidRPr="005B6DEB">
        <w:rPr>
          <w:rFonts w:cstheme="minorHAnsi"/>
          <w:sz w:val="24"/>
          <w:szCs w:val="24"/>
        </w:rPr>
        <w:t xml:space="preserve"> Kevin Dugan Center</w:t>
      </w:r>
    </w:p>
    <w:p w14:paraId="406F32DF" w14:textId="77777777" w:rsidR="00F07FDC" w:rsidRPr="005B6DEB" w:rsidRDefault="00F07FDC" w:rsidP="00F07FDC">
      <w:pPr>
        <w:ind w:right="-360"/>
        <w:rPr>
          <w:rFonts w:cstheme="minorHAnsi"/>
          <w:sz w:val="24"/>
          <w:szCs w:val="24"/>
        </w:rPr>
      </w:pPr>
    </w:p>
    <w:p w14:paraId="04FF7B38" w14:textId="7B9F8F18" w:rsidR="00F07FDC" w:rsidRPr="005B6DEB" w:rsidRDefault="00F07FDC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President Lin Floyd call</w:t>
      </w:r>
      <w:r w:rsidR="00BF1108" w:rsidRPr="005B6DEB">
        <w:rPr>
          <w:rFonts w:cstheme="minorHAnsi"/>
          <w:sz w:val="24"/>
          <w:szCs w:val="24"/>
        </w:rPr>
        <w:t>ed the meeting to order at 11:05</w:t>
      </w:r>
      <w:r w:rsidRPr="005B6DEB">
        <w:rPr>
          <w:rFonts w:cstheme="minorHAnsi"/>
          <w:sz w:val="24"/>
          <w:szCs w:val="24"/>
        </w:rPr>
        <w:t xml:space="preserve"> AM.</w:t>
      </w:r>
    </w:p>
    <w:p w14:paraId="5826BD87" w14:textId="77777777" w:rsidR="00F07FDC" w:rsidRPr="005B6DEB" w:rsidRDefault="00F07FDC" w:rsidP="00F07FDC">
      <w:pPr>
        <w:ind w:right="-360"/>
        <w:rPr>
          <w:rFonts w:cstheme="minorHAnsi"/>
          <w:sz w:val="24"/>
          <w:szCs w:val="24"/>
        </w:rPr>
      </w:pPr>
    </w:p>
    <w:p w14:paraId="33A26751" w14:textId="2510E788" w:rsidR="00F07FDC" w:rsidRPr="005B6DEB" w:rsidRDefault="00F07FDC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b/>
          <w:sz w:val="24"/>
          <w:szCs w:val="24"/>
          <w:u w:val="single"/>
        </w:rPr>
        <w:t>PRESENT:</w:t>
      </w:r>
      <w:r w:rsidRPr="005B6DEB">
        <w:rPr>
          <w:rFonts w:cstheme="minorHAnsi"/>
          <w:sz w:val="24"/>
          <w:szCs w:val="24"/>
        </w:rPr>
        <w:t xml:space="preserve"> </w:t>
      </w:r>
      <w:r w:rsidR="00BF1108" w:rsidRPr="005B6DEB">
        <w:rPr>
          <w:rFonts w:cstheme="minorHAnsi"/>
          <w:sz w:val="24"/>
          <w:szCs w:val="24"/>
        </w:rPr>
        <w:t xml:space="preserve">Anderson, </w:t>
      </w:r>
      <w:proofErr w:type="spellStart"/>
      <w:r w:rsidR="000B736F" w:rsidRPr="005B6DEB">
        <w:rPr>
          <w:rFonts w:cstheme="minorHAnsi"/>
          <w:sz w:val="24"/>
          <w:szCs w:val="24"/>
        </w:rPr>
        <w:t>Bozentka</w:t>
      </w:r>
      <w:proofErr w:type="spellEnd"/>
      <w:r w:rsidRPr="005B6DEB">
        <w:rPr>
          <w:rFonts w:cstheme="minorHAnsi"/>
          <w:sz w:val="24"/>
          <w:szCs w:val="24"/>
        </w:rPr>
        <w:t>,</w:t>
      </w:r>
      <w:r w:rsidR="00F121F1" w:rsidRPr="005B6DEB">
        <w:rPr>
          <w:rFonts w:cstheme="minorHAnsi"/>
          <w:sz w:val="24"/>
          <w:szCs w:val="24"/>
        </w:rPr>
        <w:t xml:space="preserve"> Butler,</w:t>
      </w:r>
      <w:r w:rsidRPr="005B6DEB">
        <w:rPr>
          <w:rFonts w:cstheme="minorHAnsi"/>
          <w:sz w:val="24"/>
          <w:szCs w:val="24"/>
        </w:rPr>
        <w:t xml:space="preserve"> </w:t>
      </w:r>
      <w:r w:rsidR="00F121F1" w:rsidRPr="005B6DEB">
        <w:rPr>
          <w:rFonts w:cstheme="minorHAnsi"/>
          <w:sz w:val="24"/>
          <w:szCs w:val="24"/>
        </w:rPr>
        <w:t xml:space="preserve">Christos, </w:t>
      </w:r>
      <w:proofErr w:type="spellStart"/>
      <w:r w:rsidRPr="005B6DEB">
        <w:rPr>
          <w:rFonts w:cstheme="minorHAnsi"/>
          <w:sz w:val="24"/>
          <w:szCs w:val="24"/>
        </w:rPr>
        <w:t>DeVries</w:t>
      </w:r>
      <w:proofErr w:type="spellEnd"/>
      <w:r w:rsidRPr="005B6DEB">
        <w:rPr>
          <w:rFonts w:cstheme="minorHAnsi"/>
          <w:sz w:val="24"/>
          <w:szCs w:val="24"/>
        </w:rPr>
        <w:t xml:space="preserve">, </w:t>
      </w:r>
      <w:proofErr w:type="spellStart"/>
      <w:r w:rsidRPr="005B6DEB">
        <w:rPr>
          <w:rFonts w:cstheme="minorHAnsi"/>
          <w:sz w:val="24"/>
          <w:szCs w:val="24"/>
        </w:rPr>
        <w:t>D’Ignazio</w:t>
      </w:r>
      <w:proofErr w:type="spellEnd"/>
      <w:r w:rsidRPr="005B6DEB">
        <w:rPr>
          <w:rFonts w:cstheme="minorHAnsi"/>
          <w:sz w:val="24"/>
          <w:szCs w:val="24"/>
        </w:rPr>
        <w:t xml:space="preserve">, </w:t>
      </w:r>
      <w:proofErr w:type="spellStart"/>
      <w:r w:rsidRPr="005B6DEB">
        <w:rPr>
          <w:rFonts w:cstheme="minorHAnsi"/>
          <w:sz w:val="24"/>
          <w:szCs w:val="24"/>
        </w:rPr>
        <w:t>D’Iorio</w:t>
      </w:r>
      <w:proofErr w:type="spellEnd"/>
      <w:r w:rsidRPr="005B6DEB">
        <w:rPr>
          <w:rFonts w:cstheme="minorHAnsi"/>
          <w:sz w:val="24"/>
          <w:szCs w:val="24"/>
        </w:rPr>
        <w:t xml:space="preserve">, Floyd, </w:t>
      </w:r>
      <w:r w:rsidR="00BF1108" w:rsidRPr="005B6DEB">
        <w:rPr>
          <w:rFonts w:cstheme="minorHAnsi"/>
          <w:sz w:val="24"/>
          <w:szCs w:val="24"/>
        </w:rPr>
        <w:t xml:space="preserve">Folk, </w:t>
      </w:r>
      <w:r w:rsidR="0064589A" w:rsidRPr="005B6DEB">
        <w:rPr>
          <w:rFonts w:cstheme="minorHAnsi"/>
          <w:sz w:val="24"/>
          <w:szCs w:val="24"/>
        </w:rPr>
        <w:t xml:space="preserve">Frisch, </w:t>
      </w:r>
      <w:r w:rsidRPr="005B6DEB">
        <w:rPr>
          <w:rFonts w:cstheme="minorHAnsi"/>
          <w:sz w:val="24"/>
          <w:szCs w:val="24"/>
        </w:rPr>
        <w:t>Garnett, Hafertepe</w:t>
      </w:r>
      <w:r w:rsidR="00F121F1" w:rsidRPr="005B6DEB">
        <w:rPr>
          <w:rFonts w:cstheme="minorHAnsi"/>
          <w:sz w:val="24"/>
          <w:szCs w:val="24"/>
        </w:rPr>
        <w:t xml:space="preserve">, Hayden, Hayden, </w:t>
      </w:r>
      <w:proofErr w:type="spellStart"/>
      <w:r w:rsidRPr="005B6DEB">
        <w:rPr>
          <w:rFonts w:cstheme="minorHAnsi"/>
          <w:sz w:val="24"/>
          <w:szCs w:val="24"/>
        </w:rPr>
        <w:t>Kropac</w:t>
      </w:r>
      <w:proofErr w:type="spellEnd"/>
      <w:r w:rsidRPr="005B6DEB">
        <w:rPr>
          <w:rFonts w:cstheme="minorHAnsi"/>
          <w:sz w:val="24"/>
          <w:szCs w:val="24"/>
        </w:rPr>
        <w:t xml:space="preserve">, Larson, Lee, Leonard, Merz, Noto, O’Donnell, Murray, Pirtle, Porter, Russell, </w:t>
      </w:r>
      <w:r w:rsidR="00BF1108" w:rsidRPr="005B6DEB">
        <w:rPr>
          <w:rFonts w:cstheme="minorHAnsi"/>
          <w:sz w:val="24"/>
          <w:szCs w:val="24"/>
        </w:rPr>
        <w:t xml:space="preserve">Sass, </w:t>
      </w:r>
      <w:r w:rsidRPr="005B6DEB">
        <w:rPr>
          <w:rFonts w:cstheme="minorHAnsi"/>
          <w:sz w:val="24"/>
          <w:szCs w:val="24"/>
        </w:rPr>
        <w:t>Standish, Stap</w:t>
      </w:r>
      <w:r w:rsidR="000B736F" w:rsidRPr="005B6DEB">
        <w:rPr>
          <w:rFonts w:cstheme="minorHAnsi"/>
          <w:sz w:val="24"/>
          <w:szCs w:val="24"/>
        </w:rPr>
        <w:t xml:space="preserve">les, </w:t>
      </w:r>
      <w:proofErr w:type="spellStart"/>
      <w:r w:rsidR="000B736F" w:rsidRPr="005B6DEB">
        <w:rPr>
          <w:rFonts w:cstheme="minorHAnsi"/>
          <w:sz w:val="24"/>
          <w:szCs w:val="24"/>
        </w:rPr>
        <w:t>Surrick</w:t>
      </w:r>
      <w:proofErr w:type="spellEnd"/>
      <w:r w:rsidR="000B736F" w:rsidRPr="005B6DEB">
        <w:rPr>
          <w:rFonts w:cstheme="minorHAnsi"/>
          <w:sz w:val="24"/>
          <w:szCs w:val="24"/>
        </w:rPr>
        <w:t xml:space="preserve">, </w:t>
      </w:r>
      <w:proofErr w:type="spellStart"/>
      <w:r w:rsidR="00F121F1" w:rsidRPr="005B6DEB">
        <w:rPr>
          <w:rFonts w:cstheme="minorHAnsi"/>
          <w:sz w:val="24"/>
          <w:szCs w:val="24"/>
        </w:rPr>
        <w:t>Thorbahn</w:t>
      </w:r>
      <w:proofErr w:type="spellEnd"/>
      <w:r w:rsidR="00F121F1" w:rsidRPr="005B6DEB">
        <w:rPr>
          <w:rFonts w:cstheme="minorHAnsi"/>
          <w:sz w:val="24"/>
          <w:szCs w:val="24"/>
        </w:rPr>
        <w:t xml:space="preserve">, Ullman, Ullman, Yost, </w:t>
      </w:r>
    </w:p>
    <w:p w14:paraId="7862548E" w14:textId="77777777" w:rsidR="00F07FDC" w:rsidRPr="005B6DEB" w:rsidRDefault="00F07FDC" w:rsidP="00F07FDC">
      <w:pPr>
        <w:ind w:right="-360"/>
        <w:rPr>
          <w:rFonts w:cstheme="minorHAnsi"/>
          <w:sz w:val="24"/>
          <w:szCs w:val="24"/>
        </w:rPr>
      </w:pPr>
    </w:p>
    <w:p w14:paraId="6F52CC63" w14:textId="505B4282" w:rsidR="00F07FDC" w:rsidRPr="005B6DEB" w:rsidRDefault="00F07FDC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President Lin Floyd welcomed all members and expressed a thank you to h</w:t>
      </w:r>
      <w:r w:rsidR="00835C09" w:rsidRPr="005B6DEB">
        <w:rPr>
          <w:rFonts w:cstheme="minorHAnsi"/>
          <w:sz w:val="24"/>
          <w:szCs w:val="24"/>
        </w:rPr>
        <w:t>ostes</w:t>
      </w:r>
      <w:r w:rsidR="00580EBD" w:rsidRPr="005B6DEB">
        <w:rPr>
          <w:rFonts w:cstheme="minorHAnsi"/>
          <w:sz w:val="24"/>
          <w:szCs w:val="24"/>
        </w:rPr>
        <w:t xml:space="preserve">ses </w:t>
      </w:r>
      <w:r w:rsidR="0078086F" w:rsidRPr="005B6DEB">
        <w:rPr>
          <w:rFonts w:cstheme="minorHAnsi"/>
          <w:sz w:val="24"/>
          <w:szCs w:val="24"/>
        </w:rPr>
        <w:t>Holly</w:t>
      </w:r>
      <w:r w:rsidR="00D91895" w:rsidRPr="005B6DEB">
        <w:rPr>
          <w:rFonts w:cstheme="minorHAnsi"/>
          <w:sz w:val="24"/>
          <w:szCs w:val="24"/>
        </w:rPr>
        <w:t xml:space="preserve"> Porter and Beth Noto for organizing the day’s workshop at The Elwyn Institute.</w:t>
      </w:r>
    </w:p>
    <w:p w14:paraId="5677D518" w14:textId="77777777" w:rsidR="00F07FDC" w:rsidRPr="005B6DEB" w:rsidRDefault="00F07FDC" w:rsidP="00F07FDC">
      <w:pPr>
        <w:ind w:right="-360"/>
        <w:rPr>
          <w:rFonts w:cstheme="minorHAnsi"/>
          <w:sz w:val="24"/>
          <w:szCs w:val="24"/>
        </w:rPr>
      </w:pPr>
    </w:p>
    <w:p w14:paraId="4E36DF8C" w14:textId="6434C6E1" w:rsidR="00F07FDC" w:rsidRPr="005B6DEB" w:rsidRDefault="003F4B43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b/>
          <w:sz w:val="24"/>
          <w:szCs w:val="24"/>
        </w:rPr>
        <w:t>SECRETARY:</w:t>
      </w:r>
      <w:r w:rsidR="00C569C3" w:rsidRPr="005B6DEB">
        <w:rPr>
          <w:rFonts w:cstheme="minorHAnsi"/>
          <w:sz w:val="24"/>
          <w:szCs w:val="24"/>
        </w:rPr>
        <w:t xml:space="preserve">  </w:t>
      </w:r>
      <w:r w:rsidR="00153CFB" w:rsidRPr="005B6DEB">
        <w:rPr>
          <w:rFonts w:cstheme="minorHAnsi"/>
          <w:sz w:val="24"/>
          <w:szCs w:val="24"/>
        </w:rPr>
        <w:t>Minutes of November 13</w:t>
      </w:r>
      <w:r w:rsidR="00F07FDC" w:rsidRPr="005B6DEB">
        <w:rPr>
          <w:rFonts w:cstheme="minorHAnsi"/>
          <w:sz w:val="24"/>
          <w:szCs w:val="24"/>
        </w:rPr>
        <w:t>, 2019 were approved.</w:t>
      </w:r>
    </w:p>
    <w:p w14:paraId="6E8991BA" w14:textId="77777777" w:rsidR="00690B1F" w:rsidRPr="005B6DEB" w:rsidRDefault="00690B1F" w:rsidP="00F07FDC">
      <w:pPr>
        <w:ind w:right="-360"/>
        <w:rPr>
          <w:rFonts w:cstheme="minorHAnsi"/>
          <w:sz w:val="24"/>
          <w:szCs w:val="24"/>
        </w:rPr>
      </w:pPr>
    </w:p>
    <w:p w14:paraId="39FD23F7" w14:textId="77777777" w:rsidR="00F07FDC" w:rsidRPr="005B6DEB" w:rsidRDefault="00F07FDC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b/>
          <w:sz w:val="24"/>
          <w:szCs w:val="24"/>
        </w:rPr>
        <w:t>CORRESPONDING SECRETARY:</w:t>
      </w:r>
      <w:r w:rsidRPr="005B6DEB">
        <w:rPr>
          <w:rFonts w:cstheme="minorHAnsi"/>
          <w:sz w:val="24"/>
          <w:szCs w:val="24"/>
        </w:rPr>
        <w:t xml:space="preserve"> </w:t>
      </w:r>
    </w:p>
    <w:p w14:paraId="679799E3" w14:textId="60BC8C6E" w:rsidR="008360BF" w:rsidRPr="005B6DEB" w:rsidRDefault="00153CFB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No </w:t>
      </w:r>
      <w:r w:rsidR="00617863" w:rsidRPr="005B6DEB">
        <w:rPr>
          <w:rFonts w:cstheme="minorHAnsi"/>
          <w:sz w:val="24"/>
          <w:szCs w:val="24"/>
        </w:rPr>
        <w:t>Correspondence to report.</w:t>
      </w:r>
    </w:p>
    <w:p w14:paraId="62890A7F" w14:textId="77777777" w:rsidR="005759CF" w:rsidRPr="005B6DEB" w:rsidRDefault="005759CF" w:rsidP="00F07FDC">
      <w:pPr>
        <w:ind w:right="-360"/>
        <w:rPr>
          <w:rFonts w:cstheme="minorHAnsi"/>
          <w:sz w:val="24"/>
          <w:szCs w:val="24"/>
        </w:rPr>
      </w:pPr>
    </w:p>
    <w:p w14:paraId="3E64A698" w14:textId="64C8D7A6" w:rsidR="005759CF" w:rsidRPr="005B6DEB" w:rsidRDefault="005759CF" w:rsidP="00F07FDC">
      <w:pPr>
        <w:ind w:right="-360"/>
        <w:rPr>
          <w:rFonts w:cstheme="minorHAnsi"/>
          <w:b/>
          <w:sz w:val="24"/>
          <w:szCs w:val="24"/>
        </w:rPr>
      </w:pPr>
      <w:r w:rsidRPr="005B6DEB">
        <w:rPr>
          <w:rFonts w:cstheme="minorHAnsi"/>
          <w:b/>
          <w:sz w:val="24"/>
          <w:szCs w:val="24"/>
        </w:rPr>
        <w:t>ANNOUNCEMENTS:</w:t>
      </w:r>
    </w:p>
    <w:p w14:paraId="5D5D6741" w14:textId="6329680C" w:rsidR="00D8359F" w:rsidRPr="005B6DEB" w:rsidRDefault="005759CF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Zone V </w:t>
      </w:r>
      <w:r w:rsidR="00D8359F" w:rsidRPr="005B6DEB">
        <w:rPr>
          <w:rFonts w:cstheme="minorHAnsi"/>
          <w:sz w:val="24"/>
          <w:szCs w:val="24"/>
        </w:rPr>
        <w:t>is requesting GCA members to consider joining the Partners for Plants Project.</w:t>
      </w:r>
    </w:p>
    <w:p w14:paraId="70114FA5" w14:textId="2877692E" w:rsidR="00D8359F" w:rsidRPr="005B6DEB" w:rsidRDefault="00D8359F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The GCA and Horticultural Committees have joined to create an initiative that will focus on restoring native habitat on public lands </w:t>
      </w:r>
      <w:r w:rsidR="00463046" w:rsidRPr="005B6DEB">
        <w:rPr>
          <w:rFonts w:cstheme="minorHAnsi"/>
          <w:sz w:val="24"/>
          <w:szCs w:val="24"/>
        </w:rPr>
        <w:t>throughout the</w:t>
      </w:r>
      <w:r w:rsidRPr="005B6DEB">
        <w:rPr>
          <w:rFonts w:cstheme="minorHAnsi"/>
          <w:sz w:val="24"/>
          <w:szCs w:val="24"/>
        </w:rPr>
        <w:t xml:space="preserve"> United States. For more information please refer to the following link:</w:t>
      </w:r>
    </w:p>
    <w:p w14:paraId="582D38DA" w14:textId="4BBB08CF" w:rsidR="00D8359F" w:rsidRPr="005B6DEB" w:rsidRDefault="00F90A87" w:rsidP="00F07FDC">
      <w:pPr>
        <w:ind w:right="-360"/>
        <w:rPr>
          <w:rFonts w:cstheme="minorHAnsi"/>
          <w:sz w:val="24"/>
          <w:szCs w:val="24"/>
        </w:rPr>
      </w:pPr>
      <w:hyperlink r:id="rId6" w:history="1">
        <w:r w:rsidR="00D8359F" w:rsidRPr="005B6DEB">
          <w:rPr>
            <w:rStyle w:val="Hyperlink"/>
            <w:rFonts w:cstheme="minorHAnsi"/>
            <w:sz w:val="24"/>
            <w:szCs w:val="24"/>
          </w:rPr>
          <w:t>https://www.gcamerica.org/index.cfm/members:main.getprotectedfile?contentpageresource/P4P%20PROJECT%20GUIDELINES%20(1).pdf</w:t>
        </w:r>
      </w:hyperlink>
    </w:p>
    <w:p w14:paraId="41CA9601" w14:textId="77777777" w:rsidR="00D8359F" w:rsidRPr="005B6DEB" w:rsidRDefault="00D8359F" w:rsidP="00F07FDC">
      <w:pPr>
        <w:ind w:right="-360"/>
        <w:rPr>
          <w:rFonts w:cstheme="minorHAnsi"/>
          <w:sz w:val="24"/>
          <w:szCs w:val="24"/>
          <w:highlight w:val="yellow"/>
        </w:rPr>
      </w:pPr>
    </w:p>
    <w:p w14:paraId="4D763FA2" w14:textId="18D0BA8E" w:rsidR="00D8359F" w:rsidRPr="005B6DEB" w:rsidRDefault="002C452A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Joan Biddle is requesting all members to share their favorite native nursery</w:t>
      </w:r>
      <w:r w:rsidR="00D126DC" w:rsidRPr="005B6DEB">
        <w:rPr>
          <w:rFonts w:cstheme="minorHAnsi"/>
          <w:sz w:val="24"/>
          <w:szCs w:val="24"/>
        </w:rPr>
        <w:t xml:space="preserve">.  </w:t>
      </w:r>
      <w:r w:rsidRPr="005B6DEB">
        <w:rPr>
          <w:rFonts w:cstheme="minorHAnsi"/>
          <w:sz w:val="24"/>
          <w:szCs w:val="24"/>
        </w:rPr>
        <w:t xml:space="preserve">GCA </w:t>
      </w:r>
      <w:r w:rsidR="00F006FA" w:rsidRPr="005B6DEB">
        <w:rPr>
          <w:rFonts w:cstheme="minorHAnsi"/>
          <w:sz w:val="24"/>
          <w:szCs w:val="24"/>
        </w:rPr>
        <w:t>is creating a database of native</w:t>
      </w:r>
      <w:r w:rsidR="00D126DC" w:rsidRPr="005B6DEB">
        <w:rPr>
          <w:rFonts w:cstheme="minorHAnsi"/>
          <w:sz w:val="24"/>
          <w:szCs w:val="24"/>
        </w:rPr>
        <w:t xml:space="preserve"> nurseries and will </w:t>
      </w:r>
      <w:r w:rsidRPr="005B6DEB">
        <w:rPr>
          <w:rFonts w:cstheme="minorHAnsi"/>
          <w:sz w:val="24"/>
          <w:szCs w:val="24"/>
        </w:rPr>
        <w:t>approach growers</w:t>
      </w:r>
      <w:r w:rsidR="00D126DC" w:rsidRPr="005B6DEB">
        <w:rPr>
          <w:rFonts w:cstheme="minorHAnsi"/>
          <w:sz w:val="24"/>
          <w:szCs w:val="24"/>
        </w:rPr>
        <w:t xml:space="preserve"> to</w:t>
      </w:r>
      <w:r w:rsidRPr="005B6DEB">
        <w:rPr>
          <w:rFonts w:cstheme="minorHAnsi"/>
          <w:sz w:val="24"/>
          <w:szCs w:val="24"/>
        </w:rPr>
        <w:t xml:space="preserve"> encourage them to use native nurseries to sell their plants.</w:t>
      </w:r>
      <w:r w:rsidR="00D126DC" w:rsidRPr="005B6DEB">
        <w:rPr>
          <w:rFonts w:cstheme="minorHAnsi"/>
          <w:sz w:val="24"/>
          <w:szCs w:val="24"/>
        </w:rPr>
        <w:t xml:space="preserve">  Lin </w:t>
      </w:r>
      <w:r w:rsidR="005B6DEB" w:rsidRPr="005B6DEB">
        <w:rPr>
          <w:rFonts w:cstheme="minorHAnsi"/>
          <w:sz w:val="24"/>
          <w:szCs w:val="24"/>
        </w:rPr>
        <w:t xml:space="preserve">has </w:t>
      </w:r>
      <w:r w:rsidR="00D126DC" w:rsidRPr="005B6DEB">
        <w:rPr>
          <w:rFonts w:cstheme="minorHAnsi"/>
          <w:sz w:val="24"/>
          <w:szCs w:val="24"/>
        </w:rPr>
        <w:t xml:space="preserve">already submitted </w:t>
      </w:r>
      <w:proofErr w:type="spellStart"/>
      <w:r w:rsidR="00D126DC" w:rsidRPr="005B6DEB">
        <w:rPr>
          <w:rFonts w:cstheme="minorHAnsi"/>
          <w:sz w:val="24"/>
          <w:szCs w:val="24"/>
        </w:rPr>
        <w:t>RedBud</w:t>
      </w:r>
      <w:proofErr w:type="spellEnd"/>
      <w:r w:rsidR="00D126DC" w:rsidRPr="005B6DEB">
        <w:rPr>
          <w:rFonts w:cstheme="minorHAnsi"/>
          <w:sz w:val="24"/>
          <w:szCs w:val="24"/>
        </w:rPr>
        <w:t xml:space="preserve"> Nursery.  If you have others to suggest, please let Lin know.</w:t>
      </w:r>
    </w:p>
    <w:p w14:paraId="23DAADBE" w14:textId="77777777" w:rsidR="002C452A" w:rsidRPr="005B6DEB" w:rsidRDefault="002C452A" w:rsidP="00F07FDC">
      <w:pPr>
        <w:ind w:right="-360"/>
        <w:rPr>
          <w:rFonts w:cstheme="minorHAnsi"/>
          <w:sz w:val="24"/>
          <w:szCs w:val="24"/>
        </w:rPr>
      </w:pPr>
    </w:p>
    <w:p w14:paraId="3DF77B3F" w14:textId="77777777" w:rsidR="00F07FDC" w:rsidRPr="005B6DEB" w:rsidRDefault="00F07FDC" w:rsidP="00F07FDC">
      <w:pPr>
        <w:ind w:right="-360"/>
        <w:rPr>
          <w:rFonts w:cstheme="minorHAnsi"/>
          <w:b/>
          <w:sz w:val="24"/>
          <w:szCs w:val="24"/>
        </w:rPr>
      </w:pPr>
      <w:r w:rsidRPr="005B6DEB">
        <w:rPr>
          <w:rFonts w:cstheme="minorHAnsi"/>
          <w:b/>
          <w:sz w:val="24"/>
          <w:szCs w:val="24"/>
        </w:rPr>
        <w:t xml:space="preserve">PCGCA News: </w:t>
      </w:r>
    </w:p>
    <w:p w14:paraId="47EF433A" w14:textId="085F0452" w:rsidR="00644A0C" w:rsidRPr="005B6DEB" w:rsidRDefault="00F07FDC" w:rsidP="00213F53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b/>
          <w:bCs/>
          <w:sz w:val="24"/>
          <w:szCs w:val="24"/>
        </w:rPr>
        <w:t>General Meeting</w:t>
      </w:r>
      <w:r w:rsidR="000B4A41" w:rsidRPr="005B6DEB">
        <w:rPr>
          <w:rFonts w:cstheme="minorHAnsi"/>
          <w:sz w:val="24"/>
          <w:szCs w:val="24"/>
        </w:rPr>
        <w:t xml:space="preserve"> will be held at the Ormiston Mansion, 2000 Reservoir Dr., East Fairmount Park, Philadelphia, PA., on </w:t>
      </w:r>
      <w:r w:rsidR="00F90A87">
        <w:rPr>
          <w:rFonts w:cstheme="minorHAnsi"/>
          <w:sz w:val="24"/>
          <w:szCs w:val="24"/>
        </w:rPr>
        <w:t xml:space="preserve">January </w:t>
      </w:r>
      <w:bookmarkStart w:id="0" w:name="_GoBack"/>
      <w:bookmarkEnd w:id="0"/>
      <w:r w:rsidR="000B4A41" w:rsidRPr="005B6DEB">
        <w:rPr>
          <w:rFonts w:cstheme="minorHAnsi"/>
          <w:sz w:val="24"/>
          <w:szCs w:val="24"/>
        </w:rPr>
        <w:t>15, 2020 at 10:00am. Susie Leonard, Wendie Russel and Lin Floyd will be in attendance.</w:t>
      </w:r>
    </w:p>
    <w:p w14:paraId="3595803D" w14:textId="77777777" w:rsidR="000B4A41" w:rsidRPr="005B6DEB" w:rsidRDefault="000B4A41" w:rsidP="000B4A41">
      <w:pPr>
        <w:ind w:left="360" w:right="-360"/>
        <w:rPr>
          <w:rFonts w:cstheme="minorHAnsi"/>
          <w:sz w:val="24"/>
          <w:szCs w:val="24"/>
        </w:rPr>
      </w:pPr>
    </w:p>
    <w:p w14:paraId="40F2DEEA" w14:textId="26C241A2" w:rsidR="00F07FDC" w:rsidRPr="005B6DEB" w:rsidRDefault="00F07FDC" w:rsidP="00213F53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b/>
          <w:bCs/>
          <w:sz w:val="24"/>
          <w:szCs w:val="24"/>
        </w:rPr>
        <w:t>Fertilizer Fund:</w:t>
      </w:r>
      <w:r w:rsidRPr="005B6DEB">
        <w:rPr>
          <w:rFonts w:cstheme="minorHAnsi"/>
          <w:sz w:val="24"/>
          <w:szCs w:val="24"/>
        </w:rPr>
        <w:t xml:space="preserve"> Wendie Russell </w:t>
      </w:r>
      <w:r w:rsidR="000B4A41" w:rsidRPr="005B6DEB">
        <w:rPr>
          <w:rFonts w:cstheme="minorHAnsi"/>
          <w:sz w:val="24"/>
          <w:szCs w:val="24"/>
        </w:rPr>
        <w:t>is encouraging all members who have not donated to please consider donating at this time.</w:t>
      </w:r>
    </w:p>
    <w:p w14:paraId="3FE4189A" w14:textId="77777777" w:rsidR="00261F0A" w:rsidRPr="005B6DEB" w:rsidRDefault="00261F0A" w:rsidP="00F07FDC">
      <w:pPr>
        <w:ind w:right="-360"/>
        <w:rPr>
          <w:rFonts w:cstheme="minorHAnsi"/>
          <w:b/>
          <w:sz w:val="24"/>
          <w:szCs w:val="24"/>
        </w:rPr>
      </w:pPr>
    </w:p>
    <w:p w14:paraId="31A85A9E" w14:textId="7BD4AD52" w:rsidR="00AE3D7A" w:rsidRPr="005B6DEB" w:rsidRDefault="00F07FDC" w:rsidP="00F07FDC">
      <w:pPr>
        <w:ind w:right="-360"/>
        <w:rPr>
          <w:rFonts w:cstheme="minorHAnsi"/>
          <w:b/>
          <w:sz w:val="24"/>
          <w:szCs w:val="24"/>
        </w:rPr>
      </w:pPr>
      <w:r w:rsidRPr="005B6DEB">
        <w:rPr>
          <w:rFonts w:cstheme="minorHAnsi"/>
          <w:b/>
          <w:sz w:val="24"/>
          <w:szCs w:val="24"/>
        </w:rPr>
        <w:t>REPORTS OF OFFICERS AND COMMITTEES:</w:t>
      </w:r>
    </w:p>
    <w:p w14:paraId="5C081C0F" w14:textId="7F3C2AB0" w:rsidR="00183B6D" w:rsidRPr="005B6DEB" w:rsidRDefault="00F666C8" w:rsidP="00F07FDC">
      <w:pPr>
        <w:ind w:right="-360"/>
        <w:rPr>
          <w:rFonts w:cstheme="minorHAnsi"/>
          <w:b/>
          <w:sz w:val="24"/>
          <w:szCs w:val="24"/>
          <w:u w:val="single"/>
        </w:rPr>
      </w:pPr>
      <w:r w:rsidRPr="005B6DEB">
        <w:rPr>
          <w:rFonts w:cstheme="minorHAnsi"/>
          <w:b/>
          <w:sz w:val="24"/>
          <w:szCs w:val="24"/>
          <w:u w:val="single"/>
        </w:rPr>
        <w:t>Treasurer</w:t>
      </w:r>
    </w:p>
    <w:p w14:paraId="00BDE7E9" w14:textId="74630CEE" w:rsidR="00F07FDC" w:rsidRPr="005B6DEB" w:rsidRDefault="00153CFB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No </w:t>
      </w:r>
      <w:r w:rsidR="00092ADF" w:rsidRPr="005B6DEB">
        <w:rPr>
          <w:rFonts w:cstheme="minorHAnsi"/>
          <w:sz w:val="24"/>
          <w:szCs w:val="24"/>
        </w:rPr>
        <w:t>f</w:t>
      </w:r>
      <w:r w:rsidR="000C1A1B" w:rsidRPr="005B6DEB">
        <w:rPr>
          <w:rFonts w:cstheme="minorHAnsi"/>
          <w:sz w:val="24"/>
          <w:szCs w:val="24"/>
        </w:rPr>
        <w:t>inancial changes to report</w:t>
      </w:r>
      <w:r w:rsidRPr="005B6DEB">
        <w:rPr>
          <w:rFonts w:cstheme="minorHAnsi"/>
          <w:sz w:val="24"/>
          <w:szCs w:val="24"/>
        </w:rPr>
        <w:t>.</w:t>
      </w:r>
    </w:p>
    <w:p w14:paraId="29921986" w14:textId="3F7D8FF0" w:rsidR="000C1A1B" w:rsidRPr="005B6DEB" w:rsidRDefault="000C1A1B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Jan Frisch and four others are currently reviewing the PGC contribution recipients.</w:t>
      </w:r>
    </w:p>
    <w:p w14:paraId="06C144EB" w14:textId="7E44418D" w:rsidR="000C1A1B" w:rsidRPr="005B6DEB" w:rsidRDefault="000C1A1B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If you have any concern</w:t>
      </w:r>
      <w:r w:rsidR="00463046" w:rsidRPr="005B6DEB">
        <w:rPr>
          <w:rFonts w:cstheme="minorHAnsi"/>
          <w:sz w:val="24"/>
          <w:szCs w:val="24"/>
        </w:rPr>
        <w:t xml:space="preserve">s, input or suggestions please </w:t>
      </w:r>
      <w:r w:rsidRPr="005B6DEB">
        <w:rPr>
          <w:rFonts w:cstheme="minorHAnsi"/>
          <w:sz w:val="24"/>
          <w:szCs w:val="24"/>
        </w:rPr>
        <w:t>contact Jan.</w:t>
      </w:r>
    </w:p>
    <w:p w14:paraId="1FB10C70" w14:textId="77777777" w:rsidR="002465A8" w:rsidRPr="005B6DEB" w:rsidRDefault="002465A8" w:rsidP="00F07FDC">
      <w:pPr>
        <w:ind w:right="-360"/>
        <w:rPr>
          <w:rFonts w:cstheme="minorHAnsi"/>
          <w:sz w:val="24"/>
          <w:szCs w:val="24"/>
        </w:rPr>
      </w:pPr>
    </w:p>
    <w:p w14:paraId="107689B9" w14:textId="72A3492D" w:rsidR="00F07FDC" w:rsidRPr="005B6DEB" w:rsidRDefault="00F07FDC" w:rsidP="00F07FDC">
      <w:pPr>
        <w:ind w:right="-360"/>
        <w:rPr>
          <w:rFonts w:cstheme="minorHAnsi"/>
          <w:b/>
          <w:sz w:val="24"/>
          <w:szCs w:val="24"/>
        </w:rPr>
      </w:pPr>
      <w:r w:rsidRPr="005B6DEB">
        <w:rPr>
          <w:rFonts w:cstheme="minorHAnsi"/>
          <w:b/>
          <w:sz w:val="24"/>
          <w:szCs w:val="24"/>
          <w:u w:val="single"/>
        </w:rPr>
        <w:t>Program</w:t>
      </w:r>
      <w:r w:rsidR="00D126DC" w:rsidRPr="005B6DEB">
        <w:rPr>
          <w:rFonts w:cstheme="minorHAnsi"/>
          <w:b/>
          <w:sz w:val="24"/>
          <w:szCs w:val="24"/>
          <w:u w:val="single"/>
        </w:rPr>
        <w:t xml:space="preserve"> Changes</w:t>
      </w:r>
    </w:p>
    <w:p w14:paraId="6144AFA9" w14:textId="063B095E" w:rsidR="0096418C" w:rsidRPr="005B6DEB" w:rsidRDefault="0096418C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PGC meeting on January 8</w:t>
      </w:r>
      <w:r w:rsidRPr="005B6DEB">
        <w:rPr>
          <w:rFonts w:cstheme="minorHAnsi"/>
          <w:sz w:val="24"/>
          <w:szCs w:val="24"/>
          <w:vertAlign w:val="superscript"/>
        </w:rPr>
        <w:t>th</w:t>
      </w:r>
      <w:r w:rsidRPr="005B6DEB">
        <w:rPr>
          <w:rFonts w:cstheme="minorHAnsi"/>
          <w:sz w:val="24"/>
          <w:szCs w:val="24"/>
        </w:rPr>
        <w:t xml:space="preserve"> will be held at the following location:</w:t>
      </w:r>
    </w:p>
    <w:p w14:paraId="4ACF1A91" w14:textId="1E8B63E3" w:rsidR="0096418C" w:rsidRPr="005B6DEB" w:rsidRDefault="0096418C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Congregation Beth Israel, 542 S. New Middletown Rd., Media, PA</w:t>
      </w:r>
    </w:p>
    <w:p w14:paraId="1CEBD65D" w14:textId="6483B47C" w:rsidR="0096418C" w:rsidRPr="005B6DEB" w:rsidRDefault="0096418C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Please make note in your program booklet.</w:t>
      </w:r>
    </w:p>
    <w:p w14:paraId="2313CACD" w14:textId="77777777" w:rsidR="0096418C" w:rsidRPr="005B6DEB" w:rsidRDefault="0096418C" w:rsidP="00F07FDC">
      <w:pPr>
        <w:ind w:right="-360"/>
        <w:rPr>
          <w:rFonts w:cstheme="minorHAnsi"/>
          <w:b/>
          <w:sz w:val="24"/>
          <w:szCs w:val="24"/>
        </w:rPr>
      </w:pPr>
    </w:p>
    <w:p w14:paraId="217673D8" w14:textId="5F0E23C0" w:rsidR="00F07FDC" w:rsidRPr="005B6DEB" w:rsidRDefault="004203CC" w:rsidP="004203C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The Joint Meeting hosted by the Rose Tree Gardeners will meet on </w:t>
      </w:r>
      <w:r w:rsidRPr="005B6DEB">
        <w:rPr>
          <w:rFonts w:cstheme="minorHAnsi"/>
          <w:b/>
          <w:sz w:val="24"/>
          <w:szCs w:val="24"/>
          <w:u w:val="single"/>
        </w:rPr>
        <w:t>TUESDAY</w:t>
      </w:r>
      <w:r w:rsidRPr="005B6DEB">
        <w:rPr>
          <w:rFonts w:cstheme="minorHAnsi"/>
          <w:sz w:val="24"/>
          <w:szCs w:val="24"/>
        </w:rPr>
        <w:t>, March 10, 2020 at the Wallingford Community Art Center.</w:t>
      </w:r>
      <w:r w:rsidR="00D126DC" w:rsidRPr="005B6DEB">
        <w:rPr>
          <w:rFonts w:cstheme="minorHAnsi"/>
          <w:sz w:val="24"/>
          <w:szCs w:val="24"/>
        </w:rPr>
        <w:t xml:space="preserve">  </w:t>
      </w:r>
      <w:r w:rsidRPr="005B6DEB">
        <w:rPr>
          <w:rFonts w:cstheme="minorHAnsi"/>
          <w:sz w:val="24"/>
          <w:szCs w:val="24"/>
        </w:rPr>
        <w:t>Please make note in your program booklet.</w:t>
      </w:r>
    </w:p>
    <w:p w14:paraId="1CD6942C" w14:textId="77777777" w:rsidR="004203CC" w:rsidRPr="005B6DEB" w:rsidRDefault="004203CC" w:rsidP="004203CC">
      <w:pPr>
        <w:ind w:right="-360"/>
        <w:rPr>
          <w:rFonts w:cstheme="minorHAnsi"/>
          <w:sz w:val="24"/>
          <w:szCs w:val="24"/>
        </w:rPr>
      </w:pPr>
    </w:p>
    <w:p w14:paraId="030E7BD7" w14:textId="52E1C63B" w:rsidR="009D17A4" w:rsidRPr="005B6DEB" w:rsidRDefault="00F07FDC" w:rsidP="00F07FDC">
      <w:pPr>
        <w:ind w:right="-360"/>
        <w:rPr>
          <w:rFonts w:cstheme="minorHAnsi"/>
          <w:b/>
          <w:sz w:val="24"/>
          <w:szCs w:val="24"/>
        </w:rPr>
      </w:pPr>
      <w:r w:rsidRPr="005B6DEB">
        <w:rPr>
          <w:rFonts w:cstheme="minorHAnsi"/>
          <w:b/>
          <w:sz w:val="24"/>
          <w:szCs w:val="24"/>
          <w:u w:val="single"/>
        </w:rPr>
        <w:t>Admissions</w:t>
      </w:r>
      <w:r w:rsidRPr="005B6DEB">
        <w:rPr>
          <w:rFonts w:cstheme="minorHAnsi"/>
          <w:b/>
          <w:sz w:val="24"/>
          <w:szCs w:val="24"/>
        </w:rPr>
        <w:t xml:space="preserve">  </w:t>
      </w:r>
    </w:p>
    <w:p w14:paraId="5A033095" w14:textId="3721840C" w:rsidR="00F07FDC" w:rsidRPr="005B6DEB" w:rsidRDefault="00153CFB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Jeanne Brady, guest</w:t>
      </w:r>
      <w:r w:rsidR="004E5275" w:rsidRPr="005B6DEB">
        <w:rPr>
          <w:rFonts w:cstheme="minorHAnsi"/>
          <w:sz w:val="24"/>
          <w:szCs w:val="24"/>
        </w:rPr>
        <w:t xml:space="preserve"> of Lin Floyd</w:t>
      </w:r>
      <w:r w:rsidR="00D126DC" w:rsidRPr="005B6DEB">
        <w:rPr>
          <w:rFonts w:cstheme="minorHAnsi"/>
          <w:sz w:val="24"/>
          <w:szCs w:val="24"/>
        </w:rPr>
        <w:t>,</w:t>
      </w:r>
      <w:r w:rsidR="004E5275" w:rsidRPr="005B6DEB">
        <w:rPr>
          <w:rFonts w:cstheme="minorHAnsi"/>
          <w:sz w:val="24"/>
          <w:szCs w:val="24"/>
        </w:rPr>
        <w:t xml:space="preserve"> </w:t>
      </w:r>
      <w:r w:rsidR="00D126DC" w:rsidRPr="005B6DEB">
        <w:rPr>
          <w:rFonts w:cstheme="minorHAnsi"/>
          <w:sz w:val="24"/>
          <w:szCs w:val="24"/>
        </w:rPr>
        <w:t>and</w:t>
      </w:r>
      <w:r w:rsidR="004E5275" w:rsidRPr="005B6DEB">
        <w:rPr>
          <w:rFonts w:cstheme="minorHAnsi"/>
          <w:sz w:val="24"/>
          <w:szCs w:val="24"/>
        </w:rPr>
        <w:t xml:space="preserve"> </w:t>
      </w:r>
      <w:proofErr w:type="spellStart"/>
      <w:r w:rsidR="006E24B6">
        <w:rPr>
          <w:rFonts w:cstheme="minorHAnsi"/>
          <w:sz w:val="24"/>
          <w:szCs w:val="24"/>
        </w:rPr>
        <w:t>JoD</w:t>
      </w:r>
      <w:r w:rsidR="00F07FDC" w:rsidRPr="005B6DEB">
        <w:rPr>
          <w:rFonts w:cstheme="minorHAnsi"/>
          <w:sz w:val="24"/>
          <w:szCs w:val="24"/>
        </w:rPr>
        <w:t>ean</w:t>
      </w:r>
      <w:proofErr w:type="spellEnd"/>
      <w:r w:rsidR="00F07FDC" w:rsidRPr="005B6DEB">
        <w:rPr>
          <w:rFonts w:cstheme="minorHAnsi"/>
          <w:sz w:val="24"/>
          <w:szCs w:val="24"/>
        </w:rPr>
        <w:t xml:space="preserve"> </w:t>
      </w:r>
      <w:proofErr w:type="spellStart"/>
      <w:r w:rsidR="00F07FDC" w:rsidRPr="005B6DEB">
        <w:rPr>
          <w:rFonts w:cstheme="minorHAnsi"/>
          <w:sz w:val="24"/>
          <w:szCs w:val="24"/>
        </w:rPr>
        <w:t>DeSilva</w:t>
      </w:r>
      <w:proofErr w:type="spellEnd"/>
      <w:r w:rsidR="00F07FDC" w:rsidRPr="005B6DEB">
        <w:rPr>
          <w:rFonts w:cstheme="minorHAnsi"/>
          <w:sz w:val="24"/>
          <w:szCs w:val="24"/>
        </w:rPr>
        <w:t xml:space="preserve">, guest </w:t>
      </w:r>
      <w:r w:rsidRPr="005B6DEB">
        <w:rPr>
          <w:rFonts w:cstheme="minorHAnsi"/>
          <w:sz w:val="24"/>
          <w:szCs w:val="24"/>
        </w:rPr>
        <w:t>of Anne Merz, joined us for the Elwyn workshop and lunch</w:t>
      </w:r>
      <w:r w:rsidR="00F07FDC" w:rsidRPr="005B6DEB">
        <w:rPr>
          <w:rFonts w:cstheme="minorHAnsi"/>
          <w:sz w:val="24"/>
          <w:szCs w:val="24"/>
        </w:rPr>
        <w:t>.</w:t>
      </w:r>
    </w:p>
    <w:p w14:paraId="1FFFD2B5" w14:textId="77777777" w:rsidR="00213F53" w:rsidRPr="005B6DEB" w:rsidRDefault="00213F53" w:rsidP="00F07FDC">
      <w:pPr>
        <w:ind w:right="-360"/>
        <w:rPr>
          <w:rFonts w:cstheme="minorHAnsi"/>
          <w:b/>
          <w:sz w:val="24"/>
          <w:szCs w:val="24"/>
          <w:u w:val="single"/>
        </w:rPr>
      </w:pPr>
    </w:p>
    <w:p w14:paraId="5653B741" w14:textId="705DB4CF" w:rsidR="00153CFB" w:rsidRPr="005B6DEB" w:rsidRDefault="00F07FDC" w:rsidP="00F07FDC">
      <w:pPr>
        <w:ind w:right="-360"/>
        <w:rPr>
          <w:rFonts w:cstheme="minorHAnsi"/>
          <w:b/>
          <w:sz w:val="24"/>
          <w:szCs w:val="24"/>
        </w:rPr>
      </w:pPr>
      <w:r w:rsidRPr="005B6DEB">
        <w:rPr>
          <w:rFonts w:cstheme="minorHAnsi"/>
          <w:b/>
          <w:sz w:val="24"/>
          <w:szCs w:val="24"/>
          <w:u w:val="single"/>
        </w:rPr>
        <w:t>Horticulture and Photography</w:t>
      </w:r>
      <w:r w:rsidRPr="005B6DEB">
        <w:rPr>
          <w:rFonts w:cstheme="minorHAnsi"/>
          <w:b/>
          <w:sz w:val="24"/>
          <w:szCs w:val="24"/>
        </w:rPr>
        <w:t xml:space="preserve"> </w:t>
      </w:r>
    </w:p>
    <w:p w14:paraId="55EE4D88" w14:textId="1589A154" w:rsidR="00213F53" w:rsidRPr="005B6DEB" w:rsidRDefault="00213F53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Photos from the November meeting will be returned at the January meeting.</w:t>
      </w:r>
    </w:p>
    <w:p w14:paraId="5BFEDA65" w14:textId="5B0D4E73" w:rsidR="00EF2DA3" w:rsidRPr="005B6DEB" w:rsidRDefault="00EF2DA3" w:rsidP="00F07FDC">
      <w:pPr>
        <w:ind w:right="-360"/>
        <w:rPr>
          <w:rFonts w:cstheme="minorHAnsi"/>
          <w:sz w:val="24"/>
          <w:szCs w:val="24"/>
        </w:rPr>
      </w:pPr>
    </w:p>
    <w:p w14:paraId="288771FD" w14:textId="2009E10C" w:rsidR="00EF2DA3" w:rsidRPr="005B6DEB" w:rsidRDefault="00EF2DA3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b/>
          <w:bCs/>
          <w:sz w:val="24"/>
          <w:szCs w:val="24"/>
        </w:rPr>
        <w:t xml:space="preserve">Conservation/NAL:  </w:t>
      </w:r>
      <w:r w:rsidRPr="005B6DEB">
        <w:rPr>
          <w:rFonts w:cstheme="minorHAnsi"/>
          <w:sz w:val="24"/>
          <w:szCs w:val="24"/>
        </w:rPr>
        <w:t>Carolyn Hayden will attend the February 2020 NAL conference in D.C.  If interested in also attending, please contact Carolyn for information.</w:t>
      </w:r>
    </w:p>
    <w:p w14:paraId="60783BDF" w14:textId="77777777" w:rsidR="00060F73" w:rsidRPr="005B6DEB" w:rsidRDefault="00060F73" w:rsidP="00F07FDC">
      <w:pPr>
        <w:ind w:right="-360"/>
        <w:rPr>
          <w:rFonts w:cstheme="minorHAnsi"/>
          <w:b/>
          <w:sz w:val="24"/>
          <w:szCs w:val="24"/>
          <w:u w:val="single"/>
        </w:rPr>
      </w:pPr>
    </w:p>
    <w:p w14:paraId="1641EB68" w14:textId="3BF6B6E9" w:rsidR="007D23B2" w:rsidRPr="005B6DEB" w:rsidRDefault="00F07FDC" w:rsidP="00F07FDC">
      <w:pPr>
        <w:ind w:right="-360"/>
        <w:rPr>
          <w:rFonts w:cstheme="minorHAnsi"/>
          <w:b/>
          <w:sz w:val="24"/>
          <w:szCs w:val="24"/>
        </w:rPr>
      </w:pPr>
      <w:r w:rsidRPr="005B6DEB">
        <w:rPr>
          <w:rFonts w:cstheme="minorHAnsi"/>
          <w:b/>
          <w:sz w:val="24"/>
          <w:szCs w:val="24"/>
          <w:u w:val="single"/>
        </w:rPr>
        <w:t>Civic</w:t>
      </w:r>
      <w:r w:rsidRPr="005B6DEB">
        <w:rPr>
          <w:rFonts w:cstheme="minorHAnsi"/>
          <w:b/>
          <w:sz w:val="24"/>
          <w:szCs w:val="24"/>
        </w:rPr>
        <w:t xml:space="preserve">  </w:t>
      </w:r>
    </w:p>
    <w:p w14:paraId="27C0F87D" w14:textId="561B1D8A" w:rsidR="00060F73" w:rsidRPr="005B6DEB" w:rsidRDefault="00060F73" w:rsidP="00F07FDC">
      <w:pPr>
        <w:ind w:right="-360"/>
        <w:rPr>
          <w:rFonts w:cstheme="minorHAnsi"/>
          <w:b/>
          <w:sz w:val="24"/>
          <w:szCs w:val="24"/>
        </w:rPr>
      </w:pPr>
      <w:r w:rsidRPr="005B6DEB">
        <w:rPr>
          <w:rFonts w:cstheme="minorHAnsi"/>
          <w:b/>
          <w:sz w:val="24"/>
          <w:szCs w:val="24"/>
        </w:rPr>
        <w:t>Elwyn:</w:t>
      </w:r>
    </w:p>
    <w:p w14:paraId="31098AB5" w14:textId="666DE13E" w:rsidR="00060F73" w:rsidRPr="005B6DEB" w:rsidRDefault="00060F73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Holly Porter and Beth Noto reported that today’s workshop produced</w:t>
      </w:r>
      <w:r w:rsidR="00D126DC" w:rsidRPr="005B6DEB">
        <w:rPr>
          <w:rFonts w:cstheme="minorHAnsi"/>
          <w:sz w:val="24"/>
          <w:szCs w:val="24"/>
        </w:rPr>
        <w:t xml:space="preserve"> approximately 140 swags, wreaths for Helen Kate Furness Library, and arrangements for Elwyn an</w:t>
      </w:r>
      <w:r w:rsidR="00F006FA" w:rsidRPr="005B6DEB">
        <w:rPr>
          <w:rFonts w:cstheme="minorHAnsi"/>
          <w:sz w:val="24"/>
          <w:szCs w:val="24"/>
        </w:rPr>
        <w:t>d several homebound PGC members</w:t>
      </w:r>
      <w:r w:rsidR="00D126DC" w:rsidRPr="005B6DEB">
        <w:rPr>
          <w:rFonts w:cstheme="minorHAnsi"/>
          <w:sz w:val="24"/>
          <w:szCs w:val="24"/>
        </w:rPr>
        <w:t>.</w:t>
      </w:r>
    </w:p>
    <w:p w14:paraId="69492487" w14:textId="77777777" w:rsidR="00060F73" w:rsidRPr="005B6DEB" w:rsidRDefault="00060F73" w:rsidP="00F07FDC">
      <w:pPr>
        <w:ind w:right="-360"/>
        <w:rPr>
          <w:rFonts w:cstheme="minorHAnsi"/>
          <w:b/>
          <w:sz w:val="24"/>
          <w:szCs w:val="24"/>
        </w:rPr>
      </w:pPr>
    </w:p>
    <w:p w14:paraId="055CA14C" w14:textId="4DA491FD" w:rsidR="000B4A41" w:rsidRPr="005B6DEB" w:rsidRDefault="000B4A41" w:rsidP="00213F53">
      <w:pPr>
        <w:ind w:right="-360"/>
        <w:rPr>
          <w:rFonts w:cstheme="minorHAnsi"/>
          <w:b/>
          <w:sz w:val="24"/>
          <w:szCs w:val="24"/>
        </w:rPr>
      </w:pPr>
      <w:r w:rsidRPr="005B6DEB">
        <w:rPr>
          <w:rFonts w:cstheme="minorHAnsi"/>
          <w:b/>
          <w:sz w:val="24"/>
          <w:szCs w:val="24"/>
        </w:rPr>
        <w:t>Leiper House:</w:t>
      </w:r>
    </w:p>
    <w:p w14:paraId="134C566A" w14:textId="5EF99F4F" w:rsidR="009B3262" w:rsidRPr="005B6DEB" w:rsidRDefault="000B4A41" w:rsidP="00213F53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Holiday </w:t>
      </w:r>
      <w:r w:rsidR="009B3262" w:rsidRPr="005B6DEB">
        <w:rPr>
          <w:rFonts w:cstheme="minorHAnsi"/>
          <w:sz w:val="24"/>
          <w:szCs w:val="24"/>
        </w:rPr>
        <w:t>Open house will be on Mr. Leiper’s actual birthdate of December 15</w:t>
      </w:r>
      <w:r w:rsidR="009B3262" w:rsidRPr="005B6DEB">
        <w:rPr>
          <w:rFonts w:cstheme="minorHAnsi"/>
          <w:sz w:val="24"/>
          <w:szCs w:val="24"/>
          <w:vertAlign w:val="superscript"/>
        </w:rPr>
        <w:t>th</w:t>
      </w:r>
      <w:r w:rsidR="009B3262" w:rsidRPr="005B6DEB">
        <w:rPr>
          <w:rFonts w:cstheme="minorHAnsi"/>
          <w:sz w:val="24"/>
          <w:szCs w:val="24"/>
        </w:rPr>
        <w:t>.</w:t>
      </w:r>
    </w:p>
    <w:p w14:paraId="6F5FFAD2" w14:textId="07CD4B0F" w:rsidR="009B3262" w:rsidRPr="005B6DEB" w:rsidRDefault="001003C8" w:rsidP="00213F53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Leiper House Holiday decorating will take place</w:t>
      </w:r>
      <w:r w:rsidR="00153CFB" w:rsidRPr="005B6DEB">
        <w:rPr>
          <w:rFonts w:cstheme="minorHAnsi"/>
          <w:sz w:val="24"/>
          <w:szCs w:val="24"/>
        </w:rPr>
        <w:t xml:space="preserve"> on December 6, 2019</w:t>
      </w:r>
      <w:r w:rsidRPr="005B6DEB">
        <w:rPr>
          <w:rFonts w:cstheme="minorHAnsi"/>
          <w:sz w:val="24"/>
          <w:szCs w:val="24"/>
        </w:rPr>
        <w:t>.</w:t>
      </w:r>
      <w:r w:rsidR="000B4A41" w:rsidRPr="005B6DEB">
        <w:rPr>
          <w:rFonts w:cstheme="minorHAnsi"/>
          <w:sz w:val="24"/>
          <w:szCs w:val="24"/>
        </w:rPr>
        <w:t xml:space="preserve"> </w:t>
      </w:r>
      <w:r w:rsidR="00153CFB" w:rsidRPr="005B6DEB">
        <w:rPr>
          <w:rFonts w:cstheme="minorHAnsi"/>
          <w:sz w:val="24"/>
          <w:szCs w:val="24"/>
        </w:rPr>
        <w:t xml:space="preserve">Thank you to </w:t>
      </w:r>
      <w:r w:rsidR="000A73D7" w:rsidRPr="005B6DEB">
        <w:rPr>
          <w:rFonts w:cstheme="minorHAnsi"/>
          <w:sz w:val="24"/>
          <w:szCs w:val="24"/>
        </w:rPr>
        <w:t>Minnie Ullman, Beth Noto, Liz Garnett</w:t>
      </w:r>
      <w:r w:rsidR="00D153CC" w:rsidRPr="005B6DEB">
        <w:rPr>
          <w:rFonts w:cstheme="minorHAnsi"/>
          <w:sz w:val="24"/>
          <w:szCs w:val="24"/>
        </w:rPr>
        <w:t>, Carolyn Hayden</w:t>
      </w:r>
      <w:r w:rsidR="00D126DC" w:rsidRPr="005B6DEB">
        <w:rPr>
          <w:rFonts w:cstheme="minorHAnsi"/>
          <w:sz w:val="24"/>
          <w:szCs w:val="24"/>
        </w:rPr>
        <w:t>,</w:t>
      </w:r>
      <w:r w:rsidR="000A73D7" w:rsidRPr="005B6DEB">
        <w:rPr>
          <w:rFonts w:cstheme="minorHAnsi"/>
          <w:sz w:val="24"/>
          <w:szCs w:val="24"/>
        </w:rPr>
        <w:t xml:space="preserve"> and Kelly Hafertepe </w:t>
      </w:r>
      <w:r w:rsidR="00153CFB" w:rsidRPr="005B6DEB">
        <w:rPr>
          <w:rFonts w:cstheme="minorHAnsi"/>
          <w:sz w:val="24"/>
          <w:szCs w:val="24"/>
        </w:rPr>
        <w:t>for volunteering</w:t>
      </w:r>
      <w:r w:rsidR="00F344DD" w:rsidRPr="005B6DEB">
        <w:rPr>
          <w:rFonts w:cstheme="minorHAnsi"/>
          <w:sz w:val="24"/>
          <w:szCs w:val="24"/>
        </w:rPr>
        <w:t xml:space="preserve"> to decorate </w:t>
      </w:r>
      <w:r w:rsidR="009B3262" w:rsidRPr="005B6DEB">
        <w:rPr>
          <w:rFonts w:cstheme="minorHAnsi"/>
          <w:sz w:val="24"/>
          <w:szCs w:val="24"/>
        </w:rPr>
        <w:t>the Music Room.</w:t>
      </w:r>
    </w:p>
    <w:p w14:paraId="41479E15" w14:textId="77777777" w:rsidR="00CB14B5" w:rsidRPr="005B6DEB" w:rsidRDefault="00CB14B5" w:rsidP="00AE3D7A">
      <w:pPr>
        <w:ind w:left="1440" w:right="-360"/>
        <w:rPr>
          <w:rFonts w:cstheme="minorHAnsi"/>
          <w:sz w:val="24"/>
          <w:szCs w:val="24"/>
        </w:rPr>
      </w:pPr>
    </w:p>
    <w:p w14:paraId="4EF0D89D" w14:textId="519D9CD1" w:rsidR="00B56333" w:rsidRPr="005B6DEB" w:rsidRDefault="00B56333" w:rsidP="00213F53">
      <w:pPr>
        <w:ind w:right="-360"/>
        <w:rPr>
          <w:rFonts w:cstheme="minorHAnsi"/>
          <w:b/>
          <w:sz w:val="24"/>
          <w:szCs w:val="24"/>
        </w:rPr>
      </w:pPr>
      <w:r w:rsidRPr="005B6DEB">
        <w:rPr>
          <w:rFonts w:cstheme="minorHAnsi"/>
          <w:b/>
          <w:sz w:val="24"/>
          <w:szCs w:val="24"/>
        </w:rPr>
        <w:t>Helen Kate Furness</w:t>
      </w:r>
      <w:r w:rsidR="00C87F33" w:rsidRPr="005B6DEB">
        <w:rPr>
          <w:rFonts w:cstheme="minorHAnsi"/>
          <w:b/>
          <w:sz w:val="24"/>
          <w:szCs w:val="24"/>
        </w:rPr>
        <w:t xml:space="preserve"> Library</w:t>
      </w:r>
      <w:r w:rsidR="008D7541" w:rsidRPr="005B6DEB">
        <w:rPr>
          <w:rFonts w:cstheme="minorHAnsi"/>
          <w:b/>
          <w:sz w:val="24"/>
          <w:szCs w:val="24"/>
        </w:rPr>
        <w:t>:</w:t>
      </w:r>
    </w:p>
    <w:p w14:paraId="768C9B42" w14:textId="0B2D1F8D" w:rsidR="00153CFB" w:rsidRPr="005B6DEB" w:rsidRDefault="00153CFB" w:rsidP="00213F53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No Report</w:t>
      </w:r>
    </w:p>
    <w:p w14:paraId="34388396" w14:textId="77777777" w:rsidR="00D852FC" w:rsidRPr="005B6DEB" w:rsidRDefault="00D852FC" w:rsidP="00F07FDC">
      <w:pPr>
        <w:ind w:right="-360"/>
        <w:rPr>
          <w:rFonts w:cstheme="minorHAnsi"/>
          <w:sz w:val="24"/>
          <w:szCs w:val="24"/>
        </w:rPr>
      </w:pPr>
    </w:p>
    <w:p w14:paraId="771CDDEA" w14:textId="3B230BDA" w:rsidR="00C90B03" w:rsidRPr="005B6DEB" w:rsidRDefault="00C90B03" w:rsidP="00F07FDC">
      <w:pPr>
        <w:ind w:right="-360"/>
        <w:rPr>
          <w:rFonts w:cstheme="minorHAnsi"/>
          <w:b/>
          <w:sz w:val="24"/>
          <w:szCs w:val="24"/>
          <w:u w:val="single"/>
        </w:rPr>
      </w:pPr>
      <w:r w:rsidRPr="005B6DEB">
        <w:rPr>
          <w:rFonts w:cstheme="minorHAnsi"/>
          <w:b/>
          <w:sz w:val="24"/>
          <w:szCs w:val="24"/>
          <w:u w:val="single"/>
        </w:rPr>
        <w:t>Conservation/NAL</w:t>
      </w:r>
      <w:r w:rsidR="00C14AD1" w:rsidRPr="005B6DEB">
        <w:rPr>
          <w:rFonts w:cstheme="minorHAnsi"/>
          <w:b/>
          <w:sz w:val="24"/>
          <w:szCs w:val="24"/>
          <w:u w:val="single"/>
        </w:rPr>
        <w:t>:</w:t>
      </w:r>
    </w:p>
    <w:p w14:paraId="3FE7AC23" w14:textId="6FC64E47" w:rsidR="00153CFB" w:rsidRPr="005B6DEB" w:rsidRDefault="00C87F33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Carolyn Hayden </w:t>
      </w:r>
      <w:r w:rsidR="000B4A41" w:rsidRPr="005B6DEB">
        <w:rPr>
          <w:rFonts w:cstheme="minorHAnsi"/>
          <w:sz w:val="24"/>
          <w:szCs w:val="24"/>
        </w:rPr>
        <w:t xml:space="preserve">is registered to attend </w:t>
      </w:r>
      <w:r w:rsidR="003A15FC" w:rsidRPr="005B6DEB">
        <w:rPr>
          <w:rFonts w:cstheme="minorHAnsi"/>
          <w:sz w:val="24"/>
          <w:szCs w:val="24"/>
        </w:rPr>
        <w:t xml:space="preserve">the </w:t>
      </w:r>
      <w:r w:rsidR="00183B6D" w:rsidRPr="005B6DEB">
        <w:rPr>
          <w:rFonts w:cstheme="minorHAnsi"/>
          <w:sz w:val="24"/>
          <w:szCs w:val="24"/>
        </w:rPr>
        <w:t xml:space="preserve">NAL </w:t>
      </w:r>
      <w:r w:rsidR="003A15FC" w:rsidRPr="005B6DEB">
        <w:rPr>
          <w:rFonts w:cstheme="minorHAnsi"/>
          <w:sz w:val="24"/>
          <w:szCs w:val="24"/>
        </w:rPr>
        <w:t xml:space="preserve">conference </w:t>
      </w:r>
      <w:r w:rsidR="00153CFB" w:rsidRPr="005B6DEB">
        <w:rPr>
          <w:rFonts w:cstheme="minorHAnsi"/>
          <w:sz w:val="24"/>
          <w:szCs w:val="24"/>
        </w:rPr>
        <w:t xml:space="preserve">which </w:t>
      </w:r>
      <w:r w:rsidR="003A15FC" w:rsidRPr="005B6DEB">
        <w:rPr>
          <w:rFonts w:cstheme="minorHAnsi"/>
          <w:sz w:val="24"/>
          <w:szCs w:val="24"/>
        </w:rPr>
        <w:t xml:space="preserve">will be </w:t>
      </w:r>
      <w:r w:rsidR="000E645B" w:rsidRPr="005B6DEB">
        <w:rPr>
          <w:rFonts w:cstheme="minorHAnsi"/>
          <w:sz w:val="24"/>
          <w:szCs w:val="24"/>
        </w:rPr>
        <w:t xml:space="preserve">held </w:t>
      </w:r>
    </w:p>
    <w:p w14:paraId="44BE6901" w14:textId="677ECD39" w:rsidR="00CB14B5" w:rsidRPr="005B6DEB" w:rsidRDefault="00C90B03" w:rsidP="00F07FDC">
      <w:pPr>
        <w:ind w:right="-360"/>
        <w:rPr>
          <w:rFonts w:cstheme="minorHAnsi"/>
          <w:sz w:val="24"/>
          <w:szCs w:val="24"/>
        </w:rPr>
      </w:pPr>
      <w:proofErr w:type="gramStart"/>
      <w:r w:rsidRPr="005B6DEB">
        <w:rPr>
          <w:rFonts w:cstheme="minorHAnsi"/>
          <w:sz w:val="24"/>
          <w:szCs w:val="24"/>
        </w:rPr>
        <w:t>February 23-36</w:t>
      </w:r>
      <w:r w:rsidR="003A15FC" w:rsidRPr="005B6DEB">
        <w:rPr>
          <w:rFonts w:cstheme="minorHAnsi"/>
          <w:sz w:val="24"/>
          <w:szCs w:val="24"/>
        </w:rPr>
        <w:t>, 2020</w:t>
      </w:r>
      <w:r w:rsidRPr="005B6DEB">
        <w:rPr>
          <w:rFonts w:cstheme="minorHAnsi"/>
          <w:sz w:val="24"/>
          <w:szCs w:val="24"/>
        </w:rPr>
        <w:t xml:space="preserve"> in </w:t>
      </w:r>
      <w:r w:rsidR="005B6DEB" w:rsidRPr="005B6DEB">
        <w:rPr>
          <w:rFonts w:cstheme="minorHAnsi"/>
          <w:sz w:val="24"/>
          <w:szCs w:val="24"/>
        </w:rPr>
        <w:t>Washington, DC</w:t>
      </w:r>
      <w:r w:rsidRPr="005B6DEB">
        <w:rPr>
          <w:rFonts w:cstheme="minorHAnsi"/>
          <w:sz w:val="24"/>
          <w:szCs w:val="24"/>
        </w:rPr>
        <w:t>.</w:t>
      </w:r>
      <w:proofErr w:type="gramEnd"/>
      <w:r w:rsidR="00153CFB" w:rsidRPr="005B6DEB">
        <w:rPr>
          <w:rFonts w:cstheme="minorHAnsi"/>
          <w:sz w:val="24"/>
          <w:szCs w:val="24"/>
        </w:rPr>
        <w:t xml:space="preserve"> </w:t>
      </w:r>
      <w:r w:rsidR="003A15FC" w:rsidRPr="005B6DEB">
        <w:rPr>
          <w:rFonts w:cstheme="minorHAnsi"/>
          <w:sz w:val="24"/>
          <w:szCs w:val="24"/>
        </w:rPr>
        <w:t>Please</w:t>
      </w:r>
      <w:r w:rsidR="00153CFB" w:rsidRPr="005B6DEB">
        <w:rPr>
          <w:rFonts w:cstheme="minorHAnsi"/>
          <w:sz w:val="24"/>
          <w:szCs w:val="24"/>
        </w:rPr>
        <w:t xml:space="preserve"> consider </w:t>
      </w:r>
      <w:r w:rsidR="000B4A41" w:rsidRPr="005B6DEB">
        <w:rPr>
          <w:rFonts w:cstheme="minorHAnsi"/>
          <w:sz w:val="24"/>
          <w:szCs w:val="24"/>
        </w:rPr>
        <w:t xml:space="preserve">joining Carolyn in </w:t>
      </w:r>
      <w:r w:rsidR="00153CFB" w:rsidRPr="005B6DEB">
        <w:rPr>
          <w:rFonts w:cstheme="minorHAnsi"/>
          <w:sz w:val="24"/>
          <w:szCs w:val="24"/>
        </w:rPr>
        <w:t>attending</w:t>
      </w:r>
      <w:r w:rsidR="003A15FC" w:rsidRPr="005B6DEB">
        <w:rPr>
          <w:rFonts w:cstheme="minorHAnsi"/>
          <w:sz w:val="24"/>
          <w:szCs w:val="24"/>
        </w:rPr>
        <w:t xml:space="preserve"> the conference.</w:t>
      </w:r>
    </w:p>
    <w:p w14:paraId="731849CB" w14:textId="77777777" w:rsidR="00C14AD1" w:rsidRPr="005B6DEB" w:rsidRDefault="00C14AD1" w:rsidP="00F07FDC">
      <w:pPr>
        <w:ind w:right="-360"/>
        <w:rPr>
          <w:rFonts w:cstheme="minorHAnsi"/>
          <w:sz w:val="24"/>
          <w:szCs w:val="24"/>
        </w:rPr>
      </w:pPr>
    </w:p>
    <w:p w14:paraId="05D3F00E" w14:textId="70FB93EB" w:rsidR="00C14AD1" w:rsidRPr="005B6DEB" w:rsidRDefault="00C14AD1" w:rsidP="00F07FDC">
      <w:pPr>
        <w:ind w:right="-360"/>
        <w:rPr>
          <w:rFonts w:cstheme="minorHAnsi"/>
          <w:b/>
          <w:sz w:val="24"/>
          <w:szCs w:val="24"/>
          <w:u w:val="single"/>
        </w:rPr>
      </w:pPr>
      <w:r w:rsidRPr="005B6DEB">
        <w:rPr>
          <w:rFonts w:cstheme="minorHAnsi"/>
          <w:b/>
          <w:sz w:val="24"/>
          <w:szCs w:val="24"/>
          <w:u w:val="single"/>
        </w:rPr>
        <w:t>Potting Up</w:t>
      </w:r>
      <w:r w:rsidR="00D34B96" w:rsidRPr="005B6DEB">
        <w:rPr>
          <w:rFonts w:cstheme="minorHAnsi"/>
          <w:b/>
          <w:sz w:val="24"/>
          <w:szCs w:val="24"/>
          <w:u w:val="single"/>
        </w:rPr>
        <w:t xml:space="preserve"> Workshop</w:t>
      </w:r>
      <w:r w:rsidRPr="005B6DEB">
        <w:rPr>
          <w:rFonts w:cstheme="minorHAnsi"/>
          <w:b/>
          <w:sz w:val="24"/>
          <w:szCs w:val="24"/>
          <w:u w:val="single"/>
        </w:rPr>
        <w:t>:</w:t>
      </w:r>
    </w:p>
    <w:p w14:paraId="01842E77" w14:textId="071BD77E" w:rsidR="00C14AD1" w:rsidRPr="005B6DEB" w:rsidRDefault="00C14AD1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Potting up will be hosted at the </w:t>
      </w:r>
      <w:r w:rsidR="000C4133" w:rsidRPr="005B6DEB">
        <w:rPr>
          <w:rFonts w:cstheme="minorHAnsi"/>
          <w:sz w:val="24"/>
          <w:szCs w:val="24"/>
        </w:rPr>
        <w:t>home of Minnie and Roger Ullman beginning on April 13</w:t>
      </w:r>
      <w:r w:rsidR="000C4133" w:rsidRPr="005B6DEB">
        <w:rPr>
          <w:rFonts w:cstheme="minorHAnsi"/>
          <w:sz w:val="24"/>
          <w:szCs w:val="24"/>
          <w:vertAlign w:val="superscript"/>
        </w:rPr>
        <w:t>th</w:t>
      </w:r>
      <w:r w:rsidR="000C4133" w:rsidRPr="005B6DEB">
        <w:rPr>
          <w:rFonts w:cstheme="minorHAnsi"/>
          <w:sz w:val="24"/>
          <w:szCs w:val="24"/>
        </w:rPr>
        <w:t>.</w:t>
      </w:r>
    </w:p>
    <w:p w14:paraId="7E669EA5" w14:textId="74B02B1E" w:rsidR="00D34B96" w:rsidRPr="005B6DEB" w:rsidRDefault="00D34B96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Please make note in your program booklet.</w:t>
      </w:r>
    </w:p>
    <w:p w14:paraId="4583DB9E" w14:textId="77777777" w:rsidR="00463046" w:rsidRPr="005B6DEB" w:rsidRDefault="00463046" w:rsidP="00F07FDC">
      <w:pPr>
        <w:ind w:right="-360"/>
        <w:rPr>
          <w:rFonts w:cstheme="minorHAnsi"/>
          <w:sz w:val="24"/>
          <w:szCs w:val="24"/>
        </w:rPr>
      </w:pPr>
    </w:p>
    <w:p w14:paraId="561D50F4" w14:textId="77777777" w:rsidR="005B6DEB" w:rsidRDefault="005B6DEB" w:rsidP="00F07FDC">
      <w:pPr>
        <w:ind w:right="-360"/>
        <w:rPr>
          <w:rFonts w:cstheme="minorHAnsi"/>
          <w:b/>
          <w:sz w:val="24"/>
          <w:szCs w:val="24"/>
          <w:u w:val="single"/>
        </w:rPr>
      </w:pPr>
    </w:p>
    <w:p w14:paraId="78BED3B5" w14:textId="510726D0" w:rsidR="000B4A41" w:rsidRPr="005B6DEB" w:rsidRDefault="000B4A41" w:rsidP="00F07FDC">
      <w:pPr>
        <w:ind w:right="-360"/>
        <w:rPr>
          <w:rFonts w:cstheme="minorHAnsi"/>
          <w:b/>
          <w:sz w:val="24"/>
          <w:szCs w:val="24"/>
          <w:u w:val="single"/>
        </w:rPr>
      </w:pPr>
      <w:r w:rsidRPr="005B6DEB">
        <w:rPr>
          <w:rFonts w:cstheme="minorHAnsi"/>
          <w:b/>
          <w:sz w:val="24"/>
          <w:szCs w:val="24"/>
          <w:u w:val="single"/>
        </w:rPr>
        <w:lastRenderedPageBreak/>
        <w:t>Ways and Means</w:t>
      </w:r>
      <w:r w:rsidR="00401784" w:rsidRPr="005B6DEB">
        <w:rPr>
          <w:rFonts w:cstheme="minorHAnsi"/>
          <w:b/>
          <w:sz w:val="24"/>
          <w:szCs w:val="24"/>
          <w:u w:val="single"/>
        </w:rPr>
        <w:t>/Plant Sale</w:t>
      </w:r>
      <w:r w:rsidRPr="005B6DEB">
        <w:rPr>
          <w:rFonts w:cstheme="minorHAnsi"/>
          <w:b/>
          <w:sz w:val="24"/>
          <w:szCs w:val="24"/>
          <w:u w:val="single"/>
        </w:rPr>
        <w:t>:</w:t>
      </w:r>
    </w:p>
    <w:p w14:paraId="4BCCC934" w14:textId="178B38B0" w:rsidR="000B4A41" w:rsidRPr="005B6DEB" w:rsidRDefault="005B6DEB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Lauren O’Donnell reported that committees are in the process of being organized.</w:t>
      </w:r>
      <w:r w:rsidR="00401784" w:rsidRPr="005B6DEB">
        <w:rPr>
          <w:rFonts w:cstheme="minorHAnsi"/>
          <w:sz w:val="24"/>
          <w:szCs w:val="24"/>
        </w:rPr>
        <w:t xml:space="preserve"> </w:t>
      </w:r>
    </w:p>
    <w:p w14:paraId="4B85CF4A" w14:textId="409AEFA0" w:rsidR="00536389" w:rsidRPr="005B6DEB" w:rsidRDefault="005B6DEB" w:rsidP="005B6DEB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A request was made for c</w:t>
      </w:r>
      <w:r w:rsidR="00536389" w:rsidRPr="005B6DEB">
        <w:rPr>
          <w:rFonts w:cstheme="minorHAnsi"/>
          <w:sz w:val="24"/>
          <w:szCs w:val="24"/>
        </w:rPr>
        <w:t xml:space="preserve">omputer </w:t>
      </w:r>
      <w:r w:rsidRPr="005B6DEB">
        <w:rPr>
          <w:rFonts w:cstheme="minorHAnsi"/>
          <w:sz w:val="24"/>
          <w:szCs w:val="24"/>
        </w:rPr>
        <w:t xml:space="preserve">savvy members to </w:t>
      </w:r>
      <w:r w:rsidR="00536389" w:rsidRPr="005B6DEB">
        <w:rPr>
          <w:rFonts w:cstheme="minorHAnsi"/>
          <w:sz w:val="24"/>
          <w:szCs w:val="24"/>
        </w:rPr>
        <w:t xml:space="preserve">help </w:t>
      </w:r>
      <w:r w:rsidRPr="005B6DEB">
        <w:rPr>
          <w:rFonts w:cstheme="minorHAnsi"/>
          <w:sz w:val="24"/>
          <w:szCs w:val="24"/>
        </w:rPr>
        <w:t>with pre-orders.</w:t>
      </w:r>
    </w:p>
    <w:p w14:paraId="33F97116" w14:textId="71AD68B9" w:rsidR="002465A8" w:rsidRPr="005B6DEB" w:rsidRDefault="00536389" w:rsidP="00B54314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Suggestions are needed for organizati</w:t>
      </w:r>
      <w:r w:rsidR="005B6DEB" w:rsidRPr="005B6DEB">
        <w:rPr>
          <w:rFonts w:cstheme="minorHAnsi"/>
          <w:sz w:val="24"/>
          <w:szCs w:val="24"/>
        </w:rPr>
        <w:t>ons to donate our unsold plants, please contact Lauren or Nancy with ideas.</w:t>
      </w:r>
    </w:p>
    <w:p w14:paraId="24978383" w14:textId="77777777" w:rsidR="005B6DEB" w:rsidRPr="005B6DEB" w:rsidRDefault="005B6DEB" w:rsidP="00B54314">
      <w:pPr>
        <w:ind w:right="-360"/>
        <w:rPr>
          <w:rFonts w:cstheme="minorHAnsi"/>
          <w:sz w:val="24"/>
          <w:szCs w:val="24"/>
        </w:rPr>
      </w:pPr>
    </w:p>
    <w:p w14:paraId="22D3E41C" w14:textId="52ACFBE0" w:rsidR="00B54314" w:rsidRPr="005B6DEB" w:rsidRDefault="00B54314" w:rsidP="00B54314">
      <w:pPr>
        <w:ind w:right="-360"/>
        <w:rPr>
          <w:rFonts w:cstheme="minorHAnsi"/>
          <w:b/>
          <w:sz w:val="24"/>
          <w:szCs w:val="24"/>
          <w:u w:val="single"/>
        </w:rPr>
      </w:pPr>
      <w:r w:rsidRPr="005B6DEB">
        <w:rPr>
          <w:rFonts w:cstheme="minorHAnsi"/>
          <w:b/>
          <w:sz w:val="24"/>
          <w:szCs w:val="24"/>
          <w:u w:val="single"/>
        </w:rPr>
        <w:t>Re-Cork:</w:t>
      </w:r>
    </w:p>
    <w:p w14:paraId="6B27B97B" w14:textId="1C2A4AE9" w:rsidR="00B54314" w:rsidRPr="005B6DEB" w:rsidRDefault="0096418C" w:rsidP="00B54314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Minnie reported nine boxes were mailed to Re-Cork this past month.</w:t>
      </w:r>
      <w:r w:rsidR="00D126DC" w:rsidRPr="005B6DEB">
        <w:rPr>
          <w:rFonts w:cstheme="minorHAnsi"/>
          <w:sz w:val="24"/>
          <w:szCs w:val="24"/>
        </w:rPr>
        <w:t xml:space="preserve">  </w:t>
      </w:r>
      <w:r w:rsidR="00B54314" w:rsidRPr="005B6DEB">
        <w:rPr>
          <w:rFonts w:cstheme="minorHAnsi"/>
          <w:sz w:val="24"/>
          <w:szCs w:val="24"/>
        </w:rPr>
        <w:t>Minnie is encouraging everyone to continue to spread the word and save corks.</w:t>
      </w:r>
      <w:r w:rsidR="00D126DC" w:rsidRPr="005B6DEB">
        <w:rPr>
          <w:rFonts w:cstheme="minorHAnsi"/>
          <w:sz w:val="24"/>
          <w:szCs w:val="24"/>
        </w:rPr>
        <w:t xml:space="preserve">  </w:t>
      </w:r>
      <w:r w:rsidR="00B54314" w:rsidRPr="005B6DEB">
        <w:rPr>
          <w:rFonts w:cstheme="minorHAnsi"/>
          <w:sz w:val="24"/>
          <w:szCs w:val="24"/>
        </w:rPr>
        <w:t>For more information about Re-Cork please visit their website:</w:t>
      </w:r>
    </w:p>
    <w:p w14:paraId="6E0396EC" w14:textId="38EA35B7" w:rsidR="00B54314" w:rsidRPr="005B6DEB" w:rsidRDefault="00F90A87" w:rsidP="00B54314">
      <w:pPr>
        <w:ind w:right="-360"/>
        <w:rPr>
          <w:rFonts w:cstheme="minorHAnsi"/>
          <w:sz w:val="24"/>
          <w:szCs w:val="24"/>
        </w:rPr>
      </w:pPr>
      <w:hyperlink r:id="rId7" w:history="1">
        <w:r w:rsidR="004D2A64" w:rsidRPr="005B6DEB">
          <w:rPr>
            <w:rStyle w:val="Hyperlink"/>
            <w:rFonts w:cstheme="minorHAnsi"/>
            <w:sz w:val="24"/>
            <w:szCs w:val="24"/>
          </w:rPr>
          <w:t>https://recork.com</w:t>
        </w:r>
      </w:hyperlink>
    </w:p>
    <w:p w14:paraId="2635D2D2" w14:textId="7FC1E27B" w:rsidR="003A15FC" w:rsidRPr="005B6DEB" w:rsidRDefault="0096418C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November winner: Linda Butler with 376 corks.</w:t>
      </w:r>
    </w:p>
    <w:p w14:paraId="6F777DAD" w14:textId="77777777" w:rsidR="005B6DEB" w:rsidRDefault="005B6DEB" w:rsidP="00F07FDC">
      <w:pPr>
        <w:ind w:right="-360"/>
        <w:rPr>
          <w:rFonts w:cstheme="minorHAnsi"/>
          <w:b/>
          <w:sz w:val="24"/>
          <w:szCs w:val="24"/>
        </w:rPr>
      </w:pPr>
    </w:p>
    <w:p w14:paraId="57CF2966" w14:textId="2E29437B" w:rsidR="00F07FDC" w:rsidRPr="005B6DEB" w:rsidRDefault="00D26B2B" w:rsidP="00F07FDC">
      <w:pPr>
        <w:ind w:right="-360"/>
        <w:rPr>
          <w:rFonts w:cstheme="minorHAnsi"/>
          <w:b/>
          <w:sz w:val="24"/>
          <w:szCs w:val="24"/>
        </w:rPr>
      </w:pPr>
      <w:r w:rsidRPr="005B6DEB">
        <w:rPr>
          <w:rFonts w:cstheme="minorHAnsi"/>
          <w:b/>
          <w:sz w:val="24"/>
          <w:szCs w:val="24"/>
        </w:rPr>
        <w:t>PRESIDENT’S POINTS:</w:t>
      </w:r>
    </w:p>
    <w:p w14:paraId="57F4779A" w14:textId="31F3B359" w:rsidR="00183B6D" w:rsidRPr="005B6DEB" w:rsidRDefault="0096418C" w:rsidP="00F07FDC">
      <w:pPr>
        <w:ind w:right="-360"/>
        <w:rPr>
          <w:rFonts w:cstheme="minorHAnsi"/>
          <w:b/>
          <w:sz w:val="24"/>
          <w:szCs w:val="24"/>
        </w:rPr>
      </w:pPr>
      <w:r w:rsidRPr="005B6DEB">
        <w:rPr>
          <w:rFonts w:cstheme="minorHAnsi"/>
          <w:b/>
          <w:sz w:val="24"/>
          <w:szCs w:val="24"/>
        </w:rPr>
        <w:t>Citizen Scientist:</w:t>
      </w:r>
    </w:p>
    <w:p w14:paraId="4C1A8F2E" w14:textId="7C9339F7" w:rsidR="0096418C" w:rsidRPr="005B6DEB" w:rsidRDefault="000B3D8E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The 100</w:t>
      </w:r>
      <w:r w:rsidRPr="005B6DEB">
        <w:rPr>
          <w:rFonts w:cstheme="minorHAnsi"/>
          <w:sz w:val="24"/>
          <w:szCs w:val="24"/>
          <w:vertAlign w:val="superscript"/>
        </w:rPr>
        <w:t>th</w:t>
      </w:r>
      <w:r w:rsidRPr="005B6DEB">
        <w:rPr>
          <w:rFonts w:cstheme="minorHAnsi"/>
          <w:sz w:val="24"/>
          <w:szCs w:val="24"/>
        </w:rPr>
        <w:t xml:space="preserve"> </w:t>
      </w:r>
      <w:r w:rsidR="00D26B2B" w:rsidRPr="005B6DEB">
        <w:rPr>
          <w:rFonts w:cstheme="minorHAnsi"/>
          <w:sz w:val="24"/>
          <w:szCs w:val="24"/>
        </w:rPr>
        <w:t>Glenolden</w:t>
      </w:r>
      <w:r w:rsidRPr="005B6DEB">
        <w:rPr>
          <w:rFonts w:cstheme="minorHAnsi"/>
          <w:sz w:val="24"/>
          <w:szCs w:val="24"/>
        </w:rPr>
        <w:t xml:space="preserve"> (Delaware County)</w:t>
      </w:r>
      <w:r w:rsidR="00D26B2B" w:rsidRPr="005B6DEB">
        <w:rPr>
          <w:rFonts w:cstheme="minorHAnsi"/>
          <w:sz w:val="24"/>
          <w:szCs w:val="24"/>
        </w:rPr>
        <w:t xml:space="preserve"> Christmas Bird Count</w:t>
      </w:r>
      <w:r w:rsidRPr="005B6DEB">
        <w:rPr>
          <w:rFonts w:cstheme="minorHAnsi"/>
          <w:sz w:val="24"/>
          <w:szCs w:val="24"/>
        </w:rPr>
        <w:t xml:space="preserve"> will be held on December 14</w:t>
      </w:r>
      <w:r w:rsidRPr="005B6DEB">
        <w:rPr>
          <w:rFonts w:cstheme="minorHAnsi"/>
          <w:sz w:val="24"/>
          <w:szCs w:val="24"/>
          <w:vertAlign w:val="superscript"/>
        </w:rPr>
        <w:t>th</w:t>
      </w:r>
      <w:r w:rsidRPr="005B6DEB">
        <w:rPr>
          <w:rFonts w:cstheme="minorHAnsi"/>
          <w:sz w:val="24"/>
          <w:szCs w:val="24"/>
        </w:rPr>
        <w:t>, 2019.</w:t>
      </w:r>
    </w:p>
    <w:p w14:paraId="0668C67C" w14:textId="714C510D" w:rsidR="000B3D8E" w:rsidRPr="005B6DEB" w:rsidRDefault="000B3D8E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All are invited to watch their feeders, identify the birds, take photographs if possible, and keep a count.</w:t>
      </w:r>
    </w:p>
    <w:p w14:paraId="192A1823" w14:textId="77777777" w:rsidR="000B3D8E" w:rsidRPr="005B6DEB" w:rsidRDefault="000B3D8E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For more information and to receive a form please contact: </w:t>
      </w:r>
    </w:p>
    <w:p w14:paraId="5CB95863" w14:textId="77777777" w:rsidR="000B3D8E" w:rsidRPr="005B6DEB" w:rsidRDefault="000B3D8E" w:rsidP="000B3D8E">
      <w:pPr>
        <w:ind w:right="-360" w:firstLine="720"/>
        <w:rPr>
          <w:rFonts w:cstheme="minorHAnsi"/>
          <w:sz w:val="24"/>
          <w:szCs w:val="24"/>
        </w:rPr>
      </w:pPr>
      <w:proofErr w:type="gramStart"/>
      <w:r w:rsidRPr="005B6DEB">
        <w:rPr>
          <w:rFonts w:cstheme="minorHAnsi"/>
          <w:sz w:val="24"/>
          <w:szCs w:val="24"/>
        </w:rPr>
        <w:t>David Eberly of Swarthmore, Pa.</w:t>
      </w:r>
      <w:proofErr w:type="gramEnd"/>
    </w:p>
    <w:p w14:paraId="5EE87685" w14:textId="77777777" w:rsidR="000B3D8E" w:rsidRPr="005B6DEB" w:rsidRDefault="000B3D8E" w:rsidP="000B3D8E">
      <w:pPr>
        <w:ind w:right="-360" w:firstLine="72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(H) 610-543-3499</w:t>
      </w:r>
    </w:p>
    <w:p w14:paraId="633E8B63" w14:textId="77777777" w:rsidR="000B3D8E" w:rsidRPr="005B6DEB" w:rsidRDefault="000B3D8E" w:rsidP="000B3D8E">
      <w:pPr>
        <w:ind w:right="-360" w:firstLine="72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(C) 610-299-5648</w:t>
      </w:r>
    </w:p>
    <w:p w14:paraId="6BD59914" w14:textId="48B85D54" w:rsidR="000B3D8E" w:rsidRPr="005B6DEB" w:rsidRDefault="00F90A87" w:rsidP="000B3D8E">
      <w:pPr>
        <w:ind w:right="-360" w:firstLine="720"/>
        <w:rPr>
          <w:rFonts w:cstheme="minorHAnsi"/>
          <w:sz w:val="24"/>
          <w:szCs w:val="24"/>
        </w:rPr>
      </w:pPr>
      <w:hyperlink r:id="rId8" w:history="1">
        <w:r w:rsidR="000B3D8E" w:rsidRPr="005B6DEB">
          <w:rPr>
            <w:rStyle w:val="Hyperlink"/>
            <w:rFonts w:cstheme="minorHAnsi"/>
            <w:sz w:val="24"/>
            <w:szCs w:val="24"/>
          </w:rPr>
          <w:t>David.eberly@gmail.com</w:t>
        </w:r>
      </w:hyperlink>
    </w:p>
    <w:p w14:paraId="17CE658C" w14:textId="7C5E9810" w:rsidR="000B3D8E" w:rsidRPr="005B6DEB" w:rsidRDefault="000B3D8E" w:rsidP="000B3D8E">
      <w:pPr>
        <w:ind w:right="-360" w:firstLine="72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 </w:t>
      </w:r>
    </w:p>
    <w:p w14:paraId="5250EA81" w14:textId="6267118A" w:rsidR="000B3D8E" w:rsidRPr="005B6DEB" w:rsidRDefault="000B3D8E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For more information regarding</w:t>
      </w:r>
      <w:r w:rsidR="00E27730" w:rsidRPr="005B6DEB">
        <w:rPr>
          <w:rFonts w:cstheme="minorHAnsi"/>
          <w:sz w:val="24"/>
          <w:szCs w:val="24"/>
        </w:rPr>
        <w:t xml:space="preserve"> the Audubon</w:t>
      </w:r>
      <w:r w:rsidRPr="005B6DEB">
        <w:rPr>
          <w:rFonts w:cstheme="minorHAnsi"/>
          <w:sz w:val="24"/>
          <w:szCs w:val="24"/>
        </w:rPr>
        <w:t xml:space="preserve"> Annual Christmas Bird Counts please visit the following link:</w:t>
      </w:r>
    </w:p>
    <w:p w14:paraId="346142ED" w14:textId="17DF6A6A" w:rsidR="0096418C" w:rsidRPr="005B6DEB" w:rsidRDefault="00F90A87" w:rsidP="00F07FDC">
      <w:pPr>
        <w:ind w:right="-360"/>
        <w:rPr>
          <w:rFonts w:cstheme="minorHAnsi"/>
          <w:sz w:val="24"/>
          <w:szCs w:val="24"/>
        </w:rPr>
      </w:pPr>
      <w:hyperlink r:id="rId9" w:history="1">
        <w:r w:rsidR="000B3D8E" w:rsidRPr="005B6DEB">
          <w:rPr>
            <w:rStyle w:val="Hyperlink"/>
            <w:rFonts w:cstheme="minorHAnsi"/>
            <w:sz w:val="24"/>
            <w:szCs w:val="24"/>
          </w:rPr>
          <w:t>https://www.audubon.org/conservation/science/christmas-bird-count</w:t>
        </w:r>
      </w:hyperlink>
    </w:p>
    <w:p w14:paraId="6561CCDC" w14:textId="77777777" w:rsidR="000B3D8E" w:rsidRPr="005B6DEB" w:rsidRDefault="000B3D8E" w:rsidP="00F07FDC">
      <w:pPr>
        <w:ind w:right="-360"/>
        <w:rPr>
          <w:rFonts w:cstheme="minorHAnsi"/>
          <w:sz w:val="24"/>
          <w:szCs w:val="24"/>
        </w:rPr>
      </w:pPr>
    </w:p>
    <w:p w14:paraId="543D3427" w14:textId="59B7F9BD" w:rsidR="0096418C" w:rsidRPr="005B6DEB" w:rsidRDefault="0096418C" w:rsidP="00F07FDC">
      <w:pPr>
        <w:ind w:right="-360"/>
        <w:rPr>
          <w:rFonts w:cstheme="minorHAnsi"/>
          <w:b/>
          <w:sz w:val="24"/>
          <w:szCs w:val="24"/>
        </w:rPr>
      </w:pPr>
      <w:r w:rsidRPr="005B6DEB">
        <w:rPr>
          <w:rFonts w:cstheme="minorHAnsi"/>
          <w:b/>
          <w:sz w:val="24"/>
          <w:szCs w:val="24"/>
        </w:rPr>
        <w:t>Featured book of the month:</w:t>
      </w:r>
    </w:p>
    <w:p w14:paraId="4B06AA16" w14:textId="777132FD" w:rsidR="0096418C" w:rsidRPr="005B6DEB" w:rsidRDefault="0096418C" w:rsidP="00F07FDC">
      <w:pPr>
        <w:ind w:right="-360"/>
        <w:rPr>
          <w:rFonts w:cstheme="minorHAnsi"/>
          <w:sz w:val="24"/>
          <w:szCs w:val="24"/>
        </w:rPr>
      </w:pPr>
      <w:proofErr w:type="gramStart"/>
      <w:r w:rsidRPr="005B6DEB">
        <w:rPr>
          <w:rFonts w:cstheme="minorHAnsi"/>
          <w:i/>
          <w:sz w:val="24"/>
          <w:szCs w:val="24"/>
        </w:rPr>
        <w:t>Letters of a Woman Homesteader</w:t>
      </w:r>
      <w:r w:rsidRPr="005B6DEB">
        <w:rPr>
          <w:rFonts w:cstheme="minorHAnsi"/>
          <w:sz w:val="24"/>
          <w:szCs w:val="24"/>
        </w:rPr>
        <w:t xml:space="preserve"> by Elinor Pruitt Stewart</w:t>
      </w:r>
      <w:r w:rsidR="001E5AD5" w:rsidRPr="005B6DEB">
        <w:rPr>
          <w:rFonts w:cstheme="minorHAnsi"/>
          <w:sz w:val="24"/>
          <w:szCs w:val="24"/>
        </w:rPr>
        <w:t>.</w:t>
      </w:r>
      <w:proofErr w:type="gramEnd"/>
    </w:p>
    <w:p w14:paraId="2DFCB42B" w14:textId="70D0DF1F" w:rsidR="00350A3E" w:rsidRPr="005B6DEB" w:rsidRDefault="00350A3E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Published in 1914, the book is a collection of 26 letters written by Mrs. Stewart to her old employer, Mrs. Coney. The letters chronicle Stewart’s life as a Wyoming rancher and her determination to prove that women make great homesteaders. </w:t>
      </w:r>
    </w:p>
    <w:p w14:paraId="01AA1660" w14:textId="77777777" w:rsidR="00BB153C" w:rsidRPr="005B6DEB" w:rsidRDefault="00BB153C" w:rsidP="00F07FDC">
      <w:pPr>
        <w:ind w:right="-360"/>
        <w:rPr>
          <w:rFonts w:cstheme="minorHAnsi"/>
          <w:sz w:val="24"/>
          <w:szCs w:val="24"/>
        </w:rPr>
      </w:pPr>
    </w:p>
    <w:p w14:paraId="570561A8" w14:textId="307AB549" w:rsidR="00F07FDC" w:rsidRPr="005B6DEB" w:rsidRDefault="00F07FDC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The Meeting was adjourned at </w:t>
      </w:r>
      <w:r w:rsidR="00690B1F" w:rsidRPr="005B6DEB">
        <w:rPr>
          <w:rFonts w:cstheme="minorHAnsi"/>
          <w:sz w:val="24"/>
          <w:szCs w:val="24"/>
        </w:rPr>
        <w:t>11:26</w:t>
      </w:r>
      <w:r w:rsidR="00705478" w:rsidRPr="005B6DEB">
        <w:rPr>
          <w:rFonts w:cstheme="minorHAnsi"/>
          <w:sz w:val="24"/>
          <w:szCs w:val="24"/>
        </w:rPr>
        <w:t xml:space="preserve"> AM</w:t>
      </w:r>
      <w:r w:rsidRPr="005B6DEB">
        <w:rPr>
          <w:rFonts w:cstheme="minorHAnsi"/>
          <w:sz w:val="24"/>
          <w:szCs w:val="24"/>
        </w:rPr>
        <w:t>.</w:t>
      </w:r>
    </w:p>
    <w:p w14:paraId="04805974" w14:textId="77777777" w:rsidR="00F07FDC" w:rsidRPr="005B6DEB" w:rsidRDefault="00F07FDC" w:rsidP="00F07FDC">
      <w:pPr>
        <w:ind w:right="-360"/>
        <w:rPr>
          <w:rFonts w:cstheme="minorHAnsi"/>
          <w:sz w:val="24"/>
          <w:szCs w:val="24"/>
        </w:rPr>
      </w:pPr>
    </w:p>
    <w:p w14:paraId="354E32FE" w14:textId="4E018631" w:rsidR="003F4B43" w:rsidRPr="005B6DEB" w:rsidRDefault="00D126DC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Today’s Program:  </w:t>
      </w:r>
      <w:r w:rsidR="00213F53" w:rsidRPr="005B6DEB">
        <w:rPr>
          <w:rFonts w:cstheme="minorHAnsi"/>
          <w:sz w:val="24"/>
          <w:szCs w:val="24"/>
        </w:rPr>
        <w:t>H</w:t>
      </w:r>
      <w:r w:rsidR="003F4B43" w:rsidRPr="005B6DEB">
        <w:rPr>
          <w:rFonts w:cstheme="minorHAnsi"/>
          <w:sz w:val="24"/>
          <w:szCs w:val="24"/>
        </w:rPr>
        <w:t>oliday swags and wreaths</w:t>
      </w:r>
      <w:r w:rsidR="00213F53" w:rsidRPr="005B6DEB">
        <w:rPr>
          <w:rFonts w:cstheme="minorHAnsi"/>
          <w:sz w:val="24"/>
          <w:szCs w:val="24"/>
        </w:rPr>
        <w:t xml:space="preserve"> were made</w:t>
      </w:r>
      <w:r w:rsidR="003F4B43" w:rsidRPr="005B6DEB">
        <w:rPr>
          <w:rFonts w:cstheme="minorHAnsi"/>
          <w:sz w:val="24"/>
          <w:szCs w:val="24"/>
        </w:rPr>
        <w:t xml:space="preserve"> to brighten up Elwyn’s campus for the holidays.</w:t>
      </w:r>
    </w:p>
    <w:p w14:paraId="4AF46E70" w14:textId="55FEB672" w:rsidR="00F07FDC" w:rsidRPr="005B6DEB" w:rsidRDefault="003F4B43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 xml:space="preserve">Continental breakfast and lunch was </w:t>
      </w:r>
      <w:r w:rsidR="00A9275F" w:rsidRPr="005B6DEB">
        <w:rPr>
          <w:rFonts w:cstheme="minorHAnsi"/>
          <w:sz w:val="24"/>
          <w:szCs w:val="24"/>
        </w:rPr>
        <w:t>ge</w:t>
      </w:r>
      <w:r w:rsidRPr="005B6DEB">
        <w:rPr>
          <w:rFonts w:cstheme="minorHAnsi"/>
          <w:sz w:val="24"/>
          <w:szCs w:val="24"/>
        </w:rPr>
        <w:t>nerously provided by The Elwyn Institute</w:t>
      </w:r>
      <w:r w:rsidR="00A9275F" w:rsidRPr="005B6DEB">
        <w:rPr>
          <w:rFonts w:cstheme="minorHAnsi"/>
          <w:sz w:val="24"/>
          <w:szCs w:val="24"/>
        </w:rPr>
        <w:t>.</w:t>
      </w:r>
    </w:p>
    <w:p w14:paraId="27AA2335" w14:textId="77777777" w:rsidR="003F4B43" w:rsidRPr="005B6DEB" w:rsidRDefault="003F4B43" w:rsidP="00F07FDC">
      <w:pPr>
        <w:ind w:right="-360"/>
        <w:rPr>
          <w:rFonts w:cstheme="minorHAnsi"/>
          <w:sz w:val="24"/>
          <w:szCs w:val="24"/>
        </w:rPr>
      </w:pPr>
    </w:p>
    <w:p w14:paraId="6D8FD382" w14:textId="77777777" w:rsidR="00F07FDC" w:rsidRPr="005B6DEB" w:rsidRDefault="00F07FDC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Respectfully submitted,</w:t>
      </w:r>
    </w:p>
    <w:p w14:paraId="41B20582" w14:textId="77777777" w:rsidR="00F07FDC" w:rsidRPr="005B6DEB" w:rsidRDefault="00F07FDC" w:rsidP="00F07FDC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Kelly Hafertepe</w:t>
      </w:r>
    </w:p>
    <w:p w14:paraId="7E060150" w14:textId="4A3526F1" w:rsidR="00F46E07" w:rsidRPr="005B6DEB" w:rsidRDefault="00F07FDC" w:rsidP="006D5E26">
      <w:pPr>
        <w:ind w:right="-360"/>
        <w:rPr>
          <w:rFonts w:cstheme="minorHAnsi"/>
          <w:sz w:val="24"/>
          <w:szCs w:val="24"/>
        </w:rPr>
      </w:pPr>
      <w:r w:rsidRPr="005B6DEB">
        <w:rPr>
          <w:rFonts w:cstheme="minorHAnsi"/>
          <w:sz w:val="24"/>
          <w:szCs w:val="24"/>
        </w:rPr>
        <w:t>Recording Secretary</w:t>
      </w:r>
    </w:p>
    <w:sectPr w:rsidR="00F46E07" w:rsidRPr="005B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0C1"/>
    <w:multiLevelType w:val="hybridMultilevel"/>
    <w:tmpl w:val="C4F4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5E44"/>
    <w:multiLevelType w:val="hybridMultilevel"/>
    <w:tmpl w:val="0BB8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601"/>
    <w:multiLevelType w:val="hybridMultilevel"/>
    <w:tmpl w:val="E4C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27E3"/>
    <w:multiLevelType w:val="hybridMultilevel"/>
    <w:tmpl w:val="3BF6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45A2F"/>
    <w:multiLevelType w:val="hybridMultilevel"/>
    <w:tmpl w:val="FCF0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45F3"/>
    <w:multiLevelType w:val="multilevel"/>
    <w:tmpl w:val="7B22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A387C"/>
    <w:multiLevelType w:val="hybridMultilevel"/>
    <w:tmpl w:val="953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B9D"/>
    <w:multiLevelType w:val="hybridMultilevel"/>
    <w:tmpl w:val="85185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E063BB"/>
    <w:multiLevelType w:val="hybridMultilevel"/>
    <w:tmpl w:val="746C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E319F"/>
    <w:multiLevelType w:val="hybridMultilevel"/>
    <w:tmpl w:val="B7165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DC"/>
    <w:rsid w:val="00025055"/>
    <w:rsid w:val="00025B6F"/>
    <w:rsid w:val="0003689A"/>
    <w:rsid w:val="00046FF9"/>
    <w:rsid w:val="0004750E"/>
    <w:rsid w:val="00060F73"/>
    <w:rsid w:val="00087054"/>
    <w:rsid w:val="00092ADF"/>
    <w:rsid w:val="000A73D7"/>
    <w:rsid w:val="000B3D8E"/>
    <w:rsid w:val="000B4A41"/>
    <w:rsid w:val="000B736F"/>
    <w:rsid w:val="000C1A1B"/>
    <w:rsid w:val="000C4133"/>
    <w:rsid w:val="000C634D"/>
    <w:rsid w:val="000D2DB9"/>
    <w:rsid w:val="000E445C"/>
    <w:rsid w:val="000E645B"/>
    <w:rsid w:val="001003C8"/>
    <w:rsid w:val="001139DD"/>
    <w:rsid w:val="00147D80"/>
    <w:rsid w:val="00153CFB"/>
    <w:rsid w:val="00183B6D"/>
    <w:rsid w:val="001C37A3"/>
    <w:rsid w:val="001E4170"/>
    <w:rsid w:val="001E5AD5"/>
    <w:rsid w:val="001E7B11"/>
    <w:rsid w:val="00213F53"/>
    <w:rsid w:val="00224F99"/>
    <w:rsid w:val="00226DE2"/>
    <w:rsid w:val="002465A8"/>
    <w:rsid w:val="00256DA7"/>
    <w:rsid w:val="00261F0A"/>
    <w:rsid w:val="002B171E"/>
    <w:rsid w:val="002C452A"/>
    <w:rsid w:val="002D10FD"/>
    <w:rsid w:val="002E7ACB"/>
    <w:rsid w:val="002E7D6A"/>
    <w:rsid w:val="00327D9E"/>
    <w:rsid w:val="003366F3"/>
    <w:rsid w:val="00350A3E"/>
    <w:rsid w:val="003902DE"/>
    <w:rsid w:val="0039656B"/>
    <w:rsid w:val="00396FD8"/>
    <w:rsid w:val="003A15FC"/>
    <w:rsid w:val="003B3097"/>
    <w:rsid w:val="003C72EC"/>
    <w:rsid w:val="003E555D"/>
    <w:rsid w:val="003F170A"/>
    <w:rsid w:val="003F4B43"/>
    <w:rsid w:val="00400C8F"/>
    <w:rsid w:val="00401784"/>
    <w:rsid w:val="004203CC"/>
    <w:rsid w:val="00421C83"/>
    <w:rsid w:val="004543C6"/>
    <w:rsid w:val="0045762D"/>
    <w:rsid w:val="00463046"/>
    <w:rsid w:val="00470DF0"/>
    <w:rsid w:val="00485553"/>
    <w:rsid w:val="004A4EBA"/>
    <w:rsid w:val="004D2A64"/>
    <w:rsid w:val="004E5275"/>
    <w:rsid w:val="004F0166"/>
    <w:rsid w:val="00536389"/>
    <w:rsid w:val="0054139E"/>
    <w:rsid w:val="00544E13"/>
    <w:rsid w:val="005759CF"/>
    <w:rsid w:val="00580EBD"/>
    <w:rsid w:val="005B6DEB"/>
    <w:rsid w:val="00601586"/>
    <w:rsid w:val="00611C6D"/>
    <w:rsid w:val="00613FE0"/>
    <w:rsid w:val="00617863"/>
    <w:rsid w:val="00644A0C"/>
    <w:rsid w:val="0064589A"/>
    <w:rsid w:val="00676904"/>
    <w:rsid w:val="00690B1F"/>
    <w:rsid w:val="006924E8"/>
    <w:rsid w:val="006C649B"/>
    <w:rsid w:val="006D47E6"/>
    <w:rsid w:val="006D5E26"/>
    <w:rsid w:val="006E24B6"/>
    <w:rsid w:val="00700704"/>
    <w:rsid w:val="00705478"/>
    <w:rsid w:val="0076359D"/>
    <w:rsid w:val="00767A2F"/>
    <w:rsid w:val="0078086F"/>
    <w:rsid w:val="007A626B"/>
    <w:rsid w:val="007B0DF0"/>
    <w:rsid w:val="007C2F9D"/>
    <w:rsid w:val="007D23B2"/>
    <w:rsid w:val="0080654B"/>
    <w:rsid w:val="00811807"/>
    <w:rsid w:val="00835C09"/>
    <w:rsid w:val="00835DDE"/>
    <w:rsid w:val="008360BF"/>
    <w:rsid w:val="00893BAB"/>
    <w:rsid w:val="008D7541"/>
    <w:rsid w:val="008E428D"/>
    <w:rsid w:val="009024D2"/>
    <w:rsid w:val="00906BAA"/>
    <w:rsid w:val="00930253"/>
    <w:rsid w:val="00943D28"/>
    <w:rsid w:val="0096418C"/>
    <w:rsid w:val="00994D21"/>
    <w:rsid w:val="009B3262"/>
    <w:rsid w:val="009D17A4"/>
    <w:rsid w:val="00A25DF8"/>
    <w:rsid w:val="00A27E9C"/>
    <w:rsid w:val="00A43183"/>
    <w:rsid w:val="00A9275F"/>
    <w:rsid w:val="00A92B55"/>
    <w:rsid w:val="00AE3D7A"/>
    <w:rsid w:val="00B13911"/>
    <w:rsid w:val="00B36ECE"/>
    <w:rsid w:val="00B40EE2"/>
    <w:rsid w:val="00B54314"/>
    <w:rsid w:val="00B56333"/>
    <w:rsid w:val="00B679DA"/>
    <w:rsid w:val="00BB153C"/>
    <w:rsid w:val="00BB1874"/>
    <w:rsid w:val="00BE237E"/>
    <w:rsid w:val="00BF1108"/>
    <w:rsid w:val="00C07B0F"/>
    <w:rsid w:val="00C12A47"/>
    <w:rsid w:val="00C14AD1"/>
    <w:rsid w:val="00C172EF"/>
    <w:rsid w:val="00C35482"/>
    <w:rsid w:val="00C35890"/>
    <w:rsid w:val="00C42FBD"/>
    <w:rsid w:val="00C4573B"/>
    <w:rsid w:val="00C569C3"/>
    <w:rsid w:val="00C81BF6"/>
    <w:rsid w:val="00C87F33"/>
    <w:rsid w:val="00C90B03"/>
    <w:rsid w:val="00CA513D"/>
    <w:rsid w:val="00CB14B5"/>
    <w:rsid w:val="00CD5791"/>
    <w:rsid w:val="00CE5A0F"/>
    <w:rsid w:val="00D07388"/>
    <w:rsid w:val="00D126DC"/>
    <w:rsid w:val="00D143D8"/>
    <w:rsid w:val="00D153CC"/>
    <w:rsid w:val="00D26B2B"/>
    <w:rsid w:val="00D34B96"/>
    <w:rsid w:val="00D423FC"/>
    <w:rsid w:val="00D8359F"/>
    <w:rsid w:val="00D852FC"/>
    <w:rsid w:val="00D85BCC"/>
    <w:rsid w:val="00D91895"/>
    <w:rsid w:val="00DF019A"/>
    <w:rsid w:val="00E27730"/>
    <w:rsid w:val="00E572AF"/>
    <w:rsid w:val="00E707B9"/>
    <w:rsid w:val="00E71C4B"/>
    <w:rsid w:val="00EA6BFA"/>
    <w:rsid w:val="00EC3E2C"/>
    <w:rsid w:val="00EC4617"/>
    <w:rsid w:val="00EF2DA3"/>
    <w:rsid w:val="00F006FA"/>
    <w:rsid w:val="00F07FDC"/>
    <w:rsid w:val="00F121F1"/>
    <w:rsid w:val="00F3157E"/>
    <w:rsid w:val="00F344DD"/>
    <w:rsid w:val="00F34854"/>
    <w:rsid w:val="00F35AC0"/>
    <w:rsid w:val="00F35B5A"/>
    <w:rsid w:val="00F46E07"/>
    <w:rsid w:val="00F60382"/>
    <w:rsid w:val="00F621C0"/>
    <w:rsid w:val="00F666C8"/>
    <w:rsid w:val="00F764D2"/>
    <w:rsid w:val="00F90A87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4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24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A6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24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A6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4</cp:revision>
  <cp:lastPrinted>2019-11-23T15:39:00Z</cp:lastPrinted>
  <dcterms:created xsi:type="dcterms:W3CDTF">2019-12-10T13:30:00Z</dcterms:created>
  <dcterms:modified xsi:type="dcterms:W3CDTF">2019-12-10T14:22:00Z</dcterms:modified>
</cp:coreProperties>
</file>