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14A6" w14:textId="541CD7AA" w:rsidR="00762D59" w:rsidRPr="00C310D8" w:rsidRDefault="003B6AE6" w:rsidP="00FC01F2">
      <w:pPr>
        <w:ind w:right="-360" w:hanging="360"/>
        <w:jc w:val="center"/>
        <w:rPr>
          <w:rFonts w:cstheme="minorHAnsi"/>
          <w:b/>
          <w:sz w:val="24"/>
          <w:szCs w:val="24"/>
        </w:rPr>
      </w:pPr>
      <w:r w:rsidRPr="00C310D8">
        <w:rPr>
          <w:rFonts w:cstheme="minorHAnsi"/>
          <w:b/>
          <w:sz w:val="24"/>
          <w:szCs w:val="24"/>
        </w:rPr>
        <w:t xml:space="preserve">Providence Garden Club </w:t>
      </w:r>
      <w:r w:rsidRPr="00C310D8">
        <w:rPr>
          <w:rFonts w:cstheme="minorHAnsi"/>
          <w:b/>
          <w:sz w:val="24"/>
          <w:szCs w:val="24"/>
        </w:rPr>
        <w:br/>
        <w:t xml:space="preserve">Minutes of </w:t>
      </w:r>
      <w:r w:rsidR="00762D59" w:rsidRPr="00C310D8">
        <w:rPr>
          <w:rFonts w:cstheme="minorHAnsi"/>
          <w:b/>
          <w:sz w:val="24"/>
          <w:szCs w:val="24"/>
        </w:rPr>
        <w:t>November 14, 2018</w:t>
      </w:r>
      <w:r w:rsidRPr="00C310D8">
        <w:rPr>
          <w:rFonts w:cstheme="minorHAnsi"/>
          <w:b/>
          <w:sz w:val="24"/>
          <w:szCs w:val="24"/>
        </w:rPr>
        <w:br/>
      </w:r>
      <w:r w:rsidR="00762D59" w:rsidRPr="00C310D8">
        <w:rPr>
          <w:rFonts w:cstheme="minorHAnsi"/>
          <w:b/>
          <w:sz w:val="24"/>
          <w:szCs w:val="24"/>
        </w:rPr>
        <w:t>White Horse Village</w:t>
      </w:r>
      <w:r w:rsidRPr="00C310D8">
        <w:rPr>
          <w:rFonts w:cstheme="minorHAnsi"/>
          <w:b/>
          <w:sz w:val="24"/>
          <w:szCs w:val="24"/>
        </w:rPr>
        <w:t>, Edgmont, PA</w:t>
      </w:r>
    </w:p>
    <w:p w14:paraId="4F731980" w14:textId="3114371B" w:rsidR="00134BE4" w:rsidRPr="008010B4" w:rsidRDefault="00BB7621" w:rsidP="00FC01F2">
      <w:pPr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Attendance</w:t>
      </w:r>
      <w:r w:rsidR="004F469F" w:rsidRPr="008010B4">
        <w:rPr>
          <w:rFonts w:cstheme="minorHAnsi"/>
        </w:rPr>
        <w:t xml:space="preserve"> - </w:t>
      </w:r>
      <w:r w:rsidR="00134BE4" w:rsidRPr="008010B4">
        <w:rPr>
          <w:rFonts w:cstheme="minorHAnsi"/>
        </w:rPr>
        <w:t xml:space="preserve">Barnes, Barr, Butler, Christos, Clark, DeVries, D’Ignazio, D’Iorio, Floyd, Frick, Garnett, Gillespie, Hayden (C), Hayden (N), Jones, Hafertepe, Kucas, Larson, Lee, Leonard, Murray, Noto, O’Donnell, Pirtle, Porter, Russell, Spilman, Staples, Surrick, Thorbahn, Ullman (Mic), Ullman (Min), Wilson, Yost, Ziegenfus </w:t>
      </w:r>
    </w:p>
    <w:p w14:paraId="021F2E2A" w14:textId="1CD8A511" w:rsidR="00762D59" w:rsidRPr="008010B4" w:rsidRDefault="004F469F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GARDEN QUOTE</w:t>
      </w:r>
      <w:r w:rsidR="00BB7621" w:rsidRPr="008010B4">
        <w:rPr>
          <w:rFonts w:cstheme="minorHAnsi"/>
        </w:rPr>
        <w:t xml:space="preserve">:  </w:t>
      </w:r>
      <w:r w:rsidR="00762D59" w:rsidRPr="008010B4">
        <w:rPr>
          <w:rFonts w:cstheme="minorHAnsi"/>
        </w:rPr>
        <w:t>“A garden is a grand teacher.  It teaches patience and careful watchfulness. It teaches industry and thrift; above all it teaches entire trust.”</w:t>
      </w:r>
      <w:r w:rsidR="008010B4">
        <w:rPr>
          <w:rFonts w:cstheme="minorHAnsi"/>
        </w:rPr>
        <w:tab/>
      </w:r>
      <w:r w:rsidR="008010B4">
        <w:rPr>
          <w:rFonts w:cstheme="minorHAnsi"/>
        </w:rPr>
        <w:tab/>
      </w:r>
      <w:r w:rsidR="008010B4">
        <w:rPr>
          <w:rFonts w:cstheme="minorHAnsi"/>
        </w:rPr>
        <w:tab/>
      </w:r>
      <w:r w:rsidR="00762D59" w:rsidRPr="008010B4">
        <w:rPr>
          <w:rFonts w:cstheme="minorHAnsi"/>
        </w:rPr>
        <w:t>Gertrude Jekyll</w:t>
      </w:r>
    </w:p>
    <w:p w14:paraId="02E8EBA6" w14:textId="77777777" w:rsidR="004F469F" w:rsidRPr="008010B4" w:rsidRDefault="004F469F" w:rsidP="00FC01F2">
      <w:pPr>
        <w:pStyle w:val="NoSpacing"/>
        <w:ind w:right="-360" w:hanging="360"/>
        <w:rPr>
          <w:rFonts w:cstheme="minorHAnsi"/>
        </w:rPr>
      </w:pPr>
    </w:p>
    <w:p w14:paraId="0FAA2F75" w14:textId="763367E7" w:rsidR="00762D59" w:rsidRPr="008010B4" w:rsidRDefault="00762D59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>Thank you to Sue Thorbahn, Liz Ziegenfus, and Sally</w:t>
      </w:r>
      <w:r w:rsidRPr="001974E6">
        <w:rPr>
          <w:rFonts w:cstheme="minorHAnsi"/>
        </w:rPr>
        <w:t xml:space="preserve"> </w:t>
      </w:r>
      <w:r w:rsidR="004A36BD" w:rsidRPr="001974E6">
        <w:rPr>
          <w:rFonts w:cstheme="minorHAnsi"/>
        </w:rPr>
        <w:t>Wilson</w:t>
      </w:r>
      <w:r w:rsidRPr="001974E6">
        <w:rPr>
          <w:rFonts w:cstheme="minorHAnsi"/>
        </w:rPr>
        <w:t xml:space="preserve"> </w:t>
      </w:r>
      <w:r w:rsidRPr="008010B4">
        <w:rPr>
          <w:rFonts w:cstheme="minorHAnsi"/>
        </w:rPr>
        <w:t>for hosting today’s lovely luncheon. Also,</w:t>
      </w:r>
      <w:r w:rsidR="00C310D8">
        <w:rPr>
          <w:rFonts w:cstheme="minorHAnsi"/>
        </w:rPr>
        <w:t xml:space="preserve"> thanks </w:t>
      </w:r>
      <w:r w:rsidRPr="008010B4">
        <w:rPr>
          <w:rFonts w:cstheme="minorHAnsi"/>
        </w:rPr>
        <w:t>to Sue and Liz for the beautiful seasonal flower arrangements.</w:t>
      </w:r>
      <w:r w:rsidR="00BB7621" w:rsidRPr="008010B4">
        <w:rPr>
          <w:rFonts w:cstheme="minorHAnsi"/>
        </w:rPr>
        <w:t xml:space="preserve"> </w:t>
      </w:r>
    </w:p>
    <w:p w14:paraId="62CFD508" w14:textId="77777777" w:rsidR="004F469F" w:rsidRPr="008010B4" w:rsidRDefault="004F469F" w:rsidP="00FC01F2">
      <w:pPr>
        <w:pStyle w:val="NoSpacing"/>
        <w:ind w:right="-360" w:hanging="360"/>
        <w:rPr>
          <w:rFonts w:cstheme="minorHAnsi"/>
        </w:rPr>
      </w:pPr>
    </w:p>
    <w:p w14:paraId="6903861E" w14:textId="1364E56F" w:rsidR="004F469F" w:rsidRPr="008010B4" w:rsidRDefault="004F469F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MINUTES</w:t>
      </w:r>
      <w:r w:rsidRPr="008010B4">
        <w:rPr>
          <w:rFonts w:cstheme="minorHAnsi"/>
        </w:rPr>
        <w:t xml:space="preserve"> </w:t>
      </w:r>
      <w:r w:rsidR="00BB7621" w:rsidRPr="008010B4">
        <w:rPr>
          <w:rFonts w:cstheme="minorHAnsi"/>
        </w:rPr>
        <w:t xml:space="preserve">of </w:t>
      </w:r>
      <w:r w:rsidRPr="008010B4">
        <w:rPr>
          <w:rFonts w:cstheme="minorHAnsi"/>
        </w:rPr>
        <w:t>OCTOBER 10, 2018</w:t>
      </w:r>
      <w:r w:rsidR="00BB7621" w:rsidRPr="008010B4">
        <w:rPr>
          <w:rFonts w:cstheme="minorHAnsi"/>
        </w:rPr>
        <w:t xml:space="preserve">:  </w:t>
      </w:r>
      <w:r w:rsidRPr="008010B4">
        <w:rPr>
          <w:rFonts w:cstheme="minorHAnsi"/>
        </w:rPr>
        <w:t xml:space="preserve">  Motion to </w:t>
      </w:r>
      <w:r w:rsidR="00BB7621" w:rsidRPr="008010B4">
        <w:rPr>
          <w:rFonts w:cstheme="minorHAnsi"/>
        </w:rPr>
        <w:t>accept was a</w:t>
      </w:r>
      <w:r w:rsidRPr="008010B4">
        <w:rPr>
          <w:rFonts w:cstheme="minorHAnsi"/>
        </w:rPr>
        <w:t>pprove</w:t>
      </w:r>
      <w:r w:rsidR="003B6AE6" w:rsidRPr="008010B4">
        <w:rPr>
          <w:rFonts w:cstheme="minorHAnsi"/>
        </w:rPr>
        <w:t>d unanimously.</w:t>
      </w:r>
    </w:p>
    <w:p w14:paraId="75DAAD20" w14:textId="6130A37A" w:rsidR="004F469F" w:rsidRPr="008010B4" w:rsidRDefault="004F469F" w:rsidP="00FC01F2">
      <w:pPr>
        <w:pStyle w:val="NoSpacing"/>
        <w:ind w:right="-360" w:hanging="360"/>
        <w:rPr>
          <w:rFonts w:cstheme="minorHAnsi"/>
        </w:rPr>
      </w:pPr>
    </w:p>
    <w:p w14:paraId="4E453588" w14:textId="7087A402" w:rsidR="003B6AE6" w:rsidRPr="008010B4" w:rsidRDefault="004F469F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TREASURER’S REPORT</w:t>
      </w:r>
      <w:r w:rsidR="008010B4">
        <w:rPr>
          <w:rFonts w:cstheme="minorHAnsi"/>
        </w:rPr>
        <w:t xml:space="preserve">:  </w:t>
      </w:r>
      <w:r w:rsidR="003B6AE6" w:rsidRPr="008010B4">
        <w:rPr>
          <w:rFonts w:cstheme="minorHAnsi"/>
        </w:rPr>
        <w:t xml:space="preserve">Jan </w:t>
      </w:r>
      <w:r w:rsidR="00BB7621" w:rsidRPr="008010B4">
        <w:rPr>
          <w:rFonts w:cstheme="minorHAnsi"/>
        </w:rPr>
        <w:t xml:space="preserve">Frisch gave an overview of our finances.  Transactions since </w:t>
      </w:r>
      <w:r w:rsidR="00BB7621" w:rsidRPr="004A36BD">
        <w:rPr>
          <w:rFonts w:cstheme="minorHAnsi"/>
          <w:color w:val="538135" w:themeColor="accent6" w:themeShade="BF"/>
        </w:rPr>
        <w:t>her</w:t>
      </w:r>
      <w:r w:rsidR="00BB7621" w:rsidRPr="008010B4">
        <w:rPr>
          <w:rFonts w:cstheme="minorHAnsi"/>
        </w:rPr>
        <w:t xml:space="preserve"> last report included </w:t>
      </w:r>
      <w:r w:rsidR="003B6AE6" w:rsidRPr="008010B4">
        <w:rPr>
          <w:rFonts w:cstheme="minorHAnsi"/>
        </w:rPr>
        <w:t>expenses for</w:t>
      </w:r>
      <w:r w:rsidR="00BB7621" w:rsidRPr="008010B4">
        <w:rPr>
          <w:rFonts w:cstheme="minorHAnsi"/>
        </w:rPr>
        <w:t xml:space="preserve"> the catered</w:t>
      </w:r>
      <w:r w:rsidR="003B6AE6" w:rsidRPr="008010B4">
        <w:rPr>
          <w:rFonts w:cstheme="minorHAnsi"/>
        </w:rPr>
        <w:t xml:space="preserve"> </w:t>
      </w:r>
      <w:r w:rsidR="00BB7621" w:rsidRPr="008010B4">
        <w:rPr>
          <w:rFonts w:cstheme="minorHAnsi"/>
          <w:i/>
        </w:rPr>
        <w:t>E</w:t>
      </w:r>
      <w:r w:rsidR="003B6AE6" w:rsidRPr="008010B4">
        <w:rPr>
          <w:rFonts w:cstheme="minorHAnsi"/>
          <w:i/>
        </w:rPr>
        <w:t>n Blanc</w:t>
      </w:r>
      <w:r w:rsidR="003B6AE6" w:rsidRPr="008010B4">
        <w:rPr>
          <w:rFonts w:cstheme="minorHAnsi"/>
        </w:rPr>
        <w:t xml:space="preserve"> party</w:t>
      </w:r>
      <w:r w:rsidR="00BB7621" w:rsidRPr="008010B4">
        <w:rPr>
          <w:rFonts w:cstheme="minorHAnsi"/>
        </w:rPr>
        <w:t xml:space="preserve"> and attendance by Anne Devries at the 2018 </w:t>
      </w:r>
      <w:r w:rsidR="003B6AE6" w:rsidRPr="008010B4">
        <w:rPr>
          <w:rFonts w:cstheme="minorHAnsi"/>
        </w:rPr>
        <w:t xml:space="preserve">Shirley </w:t>
      </w:r>
      <w:r w:rsidR="004A36BD" w:rsidRPr="001974E6">
        <w:rPr>
          <w:rFonts w:cstheme="minorHAnsi"/>
        </w:rPr>
        <w:t>Meneice</w:t>
      </w:r>
      <w:r w:rsidR="003B6AE6" w:rsidRPr="001974E6">
        <w:rPr>
          <w:rFonts w:cstheme="minorHAnsi"/>
        </w:rPr>
        <w:t xml:space="preserve"> </w:t>
      </w:r>
      <w:r w:rsidR="00C310D8">
        <w:rPr>
          <w:rFonts w:cstheme="minorHAnsi"/>
        </w:rPr>
        <w:t>H</w:t>
      </w:r>
      <w:r w:rsidR="00BB7621" w:rsidRPr="008010B4">
        <w:rPr>
          <w:rFonts w:cstheme="minorHAnsi"/>
        </w:rPr>
        <w:t xml:space="preserve">orticultural </w:t>
      </w:r>
      <w:r w:rsidR="00C310D8">
        <w:rPr>
          <w:rFonts w:cstheme="minorHAnsi"/>
        </w:rPr>
        <w:t>C</w:t>
      </w:r>
      <w:r w:rsidR="003B6AE6" w:rsidRPr="008010B4">
        <w:rPr>
          <w:rFonts w:cstheme="minorHAnsi"/>
        </w:rPr>
        <w:t>onference</w:t>
      </w:r>
      <w:r w:rsidR="00BB7621" w:rsidRPr="008010B4">
        <w:rPr>
          <w:rFonts w:cstheme="minorHAnsi"/>
        </w:rPr>
        <w:t xml:space="preserve"> held at Longwood Gardens</w:t>
      </w:r>
      <w:r w:rsidR="003B6AE6" w:rsidRPr="008010B4">
        <w:rPr>
          <w:rFonts w:cstheme="minorHAnsi"/>
        </w:rPr>
        <w:t xml:space="preserve">.  </w:t>
      </w:r>
      <w:r w:rsidR="00BB7621" w:rsidRPr="008010B4">
        <w:rPr>
          <w:rFonts w:cstheme="minorHAnsi"/>
        </w:rPr>
        <w:t xml:space="preserve">Our overall assets total approximately </w:t>
      </w:r>
      <w:r w:rsidR="003B6AE6" w:rsidRPr="008010B4">
        <w:rPr>
          <w:rFonts w:cstheme="minorHAnsi"/>
        </w:rPr>
        <w:t>$88,000.</w:t>
      </w:r>
    </w:p>
    <w:p w14:paraId="0F94394E" w14:textId="77777777" w:rsidR="004F469F" w:rsidRPr="008010B4" w:rsidRDefault="004F469F" w:rsidP="00FC01F2">
      <w:pPr>
        <w:pStyle w:val="NoSpacing"/>
        <w:ind w:right="-360" w:hanging="360"/>
        <w:rPr>
          <w:rFonts w:cstheme="minorHAnsi"/>
        </w:rPr>
      </w:pPr>
    </w:p>
    <w:p w14:paraId="0C8B26FA" w14:textId="6672C2A6" w:rsidR="00762D59" w:rsidRPr="008010B4" w:rsidRDefault="004F469F" w:rsidP="00FC01F2">
      <w:pPr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NEW BUSINESS</w:t>
      </w:r>
    </w:p>
    <w:p w14:paraId="725810D3" w14:textId="2B8D2708" w:rsidR="00762D59" w:rsidRPr="008010B4" w:rsidRDefault="00762D59" w:rsidP="00FC01F2">
      <w:pPr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Admissions</w:t>
      </w:r>
      <w:r w:rsidR="004F469F" w:rsidRPr="008010B4">
        <w:rPr>
          <w:rFonts w:cstheme="minorHAnsi"/>
          <w:b/>
          <w:u w:val="single"/>
        </w:rPr>
        <w:t>:</w:t>
      </w:r>
      <w:r w:rsidRPr="008010B4">
        <w:rPr>
          <w:rFonts w:cstheme="minorHAnsi"/>
        </w:rPr>
        <w:t xml:space="preserve"> Wendie Russell welcomed Carolyn Hayden as a provisional member with our provisional brochure, </w:t>
      </w:r>
      <w:r w:rsidR="00BB7621" w:rsidRPr="008010B4">
        <w:rPr>
          <w:rFonts w:cstheme="minorHAnsi"/>
        </w:rPr>
        <w:t xml:space="preserve">a </w:t>
      </w:r>
      <w:r w:rsidRPr="008010B4">
        <w:rPr>
          <w:rFonts w:cstheme="minorHAnsi"/>
        </w:rPr>
        <w:t xml:space="preserve">PGC annual program and binder, </w:t>
      </w:r>
      <w:r w:rsidR="00BB7621" w:rsidRPr="008010B4">
        <w:rPr>
          <w:rFonts w:cstheme="minorHAnsi"/>
        </w:rPr>
        <w:t xml:space="preserve">an </w:t>
      </w:r>
      <w:r w:rsidRPr="008010B4">
        <w:rPr>
          <w:rFonts w:cstheme="minorHAnsi"/>
        </w:rPr>
        <w:t xml:space="preserve">invitation for the Fertilizer Fund drive, and </w:t>
      </w:r>
      <w:r w:rsidR="00BB7621" w:rsidRPr="008010B4">
        <w:rPr>
          <w:rFonts w:cstheme="minorHAnsi"/>
        </w:rPr>
        <w:t xml:space="preserve">a </w:t>
      </w:r>
      <w:r w:rsidRPr="008010B4">
        <w:rPr>
          <w:rFonts w:cstheme="minorHAnsi"/>
        </w:rPr>
        <w:t>Club apron.</w:t>
      </w:r>
    </w:p>
    <w:p w14:paraId="0251D29A" w14:textId="7AC4D69C" w:rsidR="00BB7621" w:rsidRPr="008010B4" w:rsidRDefault="00EB2650" w:rsidP="00FC01F2">
      <w:pPr>
        <w:ind w:right="-360" w:hanging="360"/>
        <w:rPr>
          <w:rFonts w:cstheme="minorHAnsi"/>
        </w:rPr>
        <w:sectPr w:rsidR="00BB7621" w:rsidRPr="008010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10B4">
        <w:rPr>
          <w:rFonts w:cstheme="minorHAnsi"/>
          <w:b/>
          <w:u w:val="single"/>
        </w:rPr>
        <w:t>Directory Additions</w:t>
      </w:r>
      <w:r w:rsidR="004F469F" w:rsidRPr="008010B4">
        <w:rPr>
          <w:rFonts w:cstheme="minorHAnsi"/>
          <w:b/>
          <w:u w:val="single"/>
        </w:rPr>
        <w:t>:</w:t>
      </w:r>
      <w:r w:rsidRPr="008010B4">
        <w:rPr>
          <w:rFonts w:cstheme="minorHAnsi"/>
        </w:rPr>
        <w:t xml:space="preserve"> Please add the following contact information for our two new provisional members:</w:t>
      </w:r>
      <w:r w:rsidRPr="008010B4">
        <w:rPr>
          <w:rFonts w:cstheme="minorHAnsi"/>
        </w:rPr>
        <w:tab/>
      </w:r>
    </w:p>
    <w:p w14:paraId="0C09E4AE" w14:textId="611F216A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Michelle Ullman</w:t>
      </w:r>
      <w:r w:rsidRPr="008010B4">
        <w:rPr>
          <w:rFonts w:cstheme="minorHAnsi"/>
        </w:rPr>
        <w:t xml:space="preserve"> (Mrs. David U</w:t>
      </w:r>
      <w:r w:rsidR="009E6147" w:rsidRPr="008010B4">
        <w:rPr>
          <w:rFonts w:cstheme="minorHAnsi"/>
        </w:rPr>
        <w:t>.</w:t>
      </w:r>
      <w:r w:rsidRPr="008010B4">
        <w:rPr>
          <w:rFonts w:cstheme="minorHAnsi"/>
        </w:rPr>
        <w:t>, III)</w:t>
      </w:r>
    </w:p>
    <w:p w14:paraId="1550D2E3" w14:textId="77777777" w:rsidR="00BB7621" w:rsidRPr="008010B4" w:rsidRDefault="00EB2650" w:rsidP="00FC01F2">
      <w:pPr>
        <w:pStyle w:val="NoSpacing"/>
        <w:ind w:left="720" w:right="-360" w:hanging="360"/>
        <w:rPr>
          <w:rFonts w:cstheme="minorHAnsi"/>
        </w:rPr>
      </w:pPr>
      <w:r w:rsidRPr="008010B4">
        <w:rPr>
          <w:rFonts w:cstheme="minorHAnsi"/>
        </w:rPr>
        <w:t>892 Martin Avenue</w:t>
      </w:r>
      <w:r w:rsidR="00116FC1" w:rsidRPr="008010B4">
        <w:rPr>
          <w:rFonts w:cstheme="minorHAnsi"/>
        </w:rPr>
        <w:t xml:space="preserve">, </w:t>
      </w:r>
    </w:p>
    <w:p w14:paraId="370D2C6F" w14:textId="14E44C53" w:rsidR="00EB2650" w:rsidRPr="008010B4" w:rsidRDefault="00EB2650" w:rsidP="00FC01F2">
      <w:pPr>
        <w:pStyle w:val="NoSpacing"/>
        <w:ind w:left="720" w:right="-360" w:hanging="360"/>
        <w:rPr>
          <w:rFonts w:cstheme="minorHAnsi"/>
        </w:rPr>
      </w:pPr>
      <w:r w:rsidRPr="008010B4">
        <w:rPr>
          <w:rFonts w:cstheme="minorHAnsi"/>
        </w:rPr>
        <w:t>Bryn Mawr PA  19010</w:t>
      </w:r>
    </w:p>
    <w:p w14:paraId="764E3A5E" w14:textId="77777777" w:rsidR="00BB7621" w:rsidRPr="008010B4" w:rsidRDefault="00EB2650" w:rsidP="00FC01F2">
      <w:pPr>
        <w:pStyle w:val="NoSpacing"/>
        <w:ind w:left="720" w:right="-360" w:hanging="360"/>
        <w:rPr>
          <w:rFonts w:cstheme="minorHAnsi"/>
        </w:rPr>
      </w:pPr>
      <w:r w:rsidRPr="008010B4">
        <w:rPr>
          <w:rFonts w:cstheme="minorHAnsi"/>
        </w:rPr>
        <w:t>610-896-5062 Home</w:t>
      </w:r>
      <w:r w:rsidR="00116FC1" w:rsidRPr="008010B4">
        <w:rPr>
          <w:rFonts w:cstheme="minorHAnsi"/>
        </w:rPr>
        <w:t xml:space="preserve">; </w:t>
      </w:r>
    </w:p>
    <w:p w14:paraId="7848BA19" w14:textId="636756F5" w:rsidR="00EB2650" w:rsidRPr="008010B4" w:rsidRDefault="00EB2650" w:rsidP="00FC01F2">
      <w:pPr>
        <w:pStyle w:val="NoSpacing"/>
        <w:ind w:left="720" w:right="-360" w:hanging="360"/>
        <w:rPr>
          <w:rFonts w:cstheme="minorHAnsi"/>
        </w:rPr>
      </w:pPr>
      <w:r w:rsidRPr="008010B4">
        <w:rPr>
          <w:rFonts w:cstheme="minorHAnsi"/>
        </w:rPr>
        <w:t>610-247-9638 Cell</w:t>
      </w:r>
    </w:p>
    <w:bookmarkStart w:id="0" w:name="_GoBack"/>
    <w:bookmarkEnd w:id="0"/>
    <w:p w14:paraId="67F0A29B" w14:textId="1271C64D" w:rsidR="00EB2650" w:rsidRPr="008010B4" w:rsidRDefault="00727ABA" w:rsidP="00FC01F2">
      <w:pPr>
        <w:pStyle w:val="NoSpacing"/>
        <w:ind w:left="720" w:right="-360" w:hanging="360"/>
        <w:rPr>
          <w:rFonts w:cstheme="minorHAnsi"/>
        </w:rPr>
      </w:pPr>
      <w:r>
        <w:rPr>
          <w:rStyle w:val="Hyperlink"/>
          <w:rFonts w:cstheme="minorHAnsi"/>
        </w:rPr>
        <w:fldChar w:fldCharType="begin"/>
      </w:r>
      <w:r>
        <w:rPr>
          <w:rStyle w:val="Hyperlink"/>
          <w:rFonts w:cstheme="minorHAnsi"/>
        </w:rPr>
        <w:instrText xml:space="preserve"> HYPERLINK "mailto:</w:instrText>
      </w:r>
      <w:r w:rsidRPr="00727ABA">
        <w:rPr>
          <w:rStyle w:val="Hyperlink"/>
          <w:rFonts w:cstheme="minorHAnsi"/>
        </w:rPr>
        <w:instrText>mullman425@gmail.com</w:instrText>
      </w:r>
      <w:r>
        <w:rPr>
          <w:rStyle w:val="Hyperlink"/>
          <w:rFonts w:cstheme="minorHAnsi"/>
        </w:rPr>
        <w:instrText xml:space="preserve">" </w:instrText>
      </w:r>
      <w:r>
        <w:rPr>
          <w:rStyle w:val="Hyperlink"/>
          <w:rFonts w:cstheme="minorHAnsi"/>
        </w:rPr>
        <w:fldChar w:fldCharType="separate"/>
      </w:r>
      <w:r w:rsidRPr="000C170A">
        <w:rPr>
          <w:rStyle w:val="Hyperlink"/>
          <w:rFonts w:cstheme="minorHAnsi"/>
        </w:rPr>
        <w:t>mullman425@gmail.com</w:t>
      </w:r>
      <w:r>
        <w:rPr>
          <w:rStyle w:val="Hyperlink"/>
          <w:rFonts w:cstheme="minorHAnsi"/>
        </w:rPr>
        <w:fldChar w:fldCharType="end"/>
      </w:r>
    </w:p>
    <w:p w14:paraId="71D9140B" w14:textId="32BACF24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Carolyn Hayden</w:t>
      </w:r>
      <w:r w:rsidRPr="008010B4">
        <w:rPr>
          <w:rFonts w:cstheme="minorHAnsi"/>
        </w:rPr>
        <w:t xml:space="preserve"> (Mrs. Robert G.</w:t>
      </w:r>
      <w:r w:rsidR="009E6147" w:rsidRPr="008010B4">
        <w:rPr>
          <w:rFonts w:cstheme="minorHAnsi"/>
        </w:rPr>
        <w:t>,</w:t>
      </w:r>
      <w:r w:rsidRPr="008010B4">
        <w:rPr>
          <w:rFonts w:cstheme="minorHAnsi"/>
        </w:rPr>
        <w:t xml:space="preserve"> Jr.)</w:t>
      </w:r>
    </w:p>
    <w:p w14:paraId="45B4CDE2" w14:textId="6DA3F5EA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  <w:t>60 Forest Lane</w:t>
      </w:r>
    </w:p>
    <w:p w14:paraId="461E08EB" w14:textId="7916A832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  <w:t>Swarthmore, PA  19081</w:t>
      </w:r>
    </w:p>
    <w:p w14:paraId="753F6FF6" w14:textId="1187A128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  <w:t>610-328-2954 Home</w:t>
      </w:r>
    </w:p>
    <w:p w14:paraId="0C8E06F6" w14:textId="5B824D76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  <w:t>610-635-9902 Cell</w:t>
      </w:r>
    </w:p>
    <w:p w14:paraId="30E28887" w14:textId="0A3396F8" w:rsidR="00EB2650" w:rsidRPr="008010B4" w:rsidRDefault="00EB2650" w:rsidP="00FC01F2">
      <w:pPr>
        <w:pStyle w:val="NoSpacing"/>
        <w:ind w:right="-360" w:hanging="360"/>
        <w:rPr>
          <w:rStyle w:val="Hyperlink"/>
          <w:rFonts w:cstheme="minorHAnsi"/>
        </w:rPr>
      </w:pPr>
      <w:r w:rsidRPr="008010B4">
        <w:rPr>
          <w:rFonts w:cstheme="minorHAnsi"/>
        </w:rPr>
        <w:tab/>
      </w:r>
      <w:hyperlink r:id="rId5" w:history="1">
        <w:r w:rsidRPr="008010B4">
          <w:rPr>
            <w:rStyle w:val="Hyperlink"/>
            <w:rFonts w:cstheme="minorHAnsi"/>
          </w:rPr>
          <w:t>haydencm@verizon.net</w:t>
        </w:r>
      </w:hyperlink>
    </w:p>
    <w:p w14:paraId="2EEE2DE9" w14:textId="77777777" w:rsidR="00BB7621" w:rsidRPr="008010B4" w:rsidRDefault="00BB7621" w:rsidP="00FC01F2">
      <w:pPr>
        <w:pStyle w:val="NoSpacing"/>
        <w:ind w:right="-360" w:hanging="360"/>
        <w:rPr>
          <w:rFonts w:cstheme="minorHAnsi"/>
        </w:rPr>
        <w:sectPr w:rsidR="00BB7621" w:rsidRPr="008010B4" w:rsidSect="00BB76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335F8A" w14:textId="1809116C" w:rsidR="004F469F" w:rsidRPr="008010B4" w:rsidRDefault="004F469F" w:rsidP="00FC01F2">
      <w:pPr>
        <w:pStyle w:val="NoSpacing"/>
        <w:ind w:right="-360" w:hanging="360"/>
        <w:rPr>
          <w:rFonts w:cstheme="minorHAnsi"/>
        </w:rPr>
      </w:pPr>
    </w:p>
    <w:p w14:paraId="34285ABE" w14:textId="4FB6352C" w:rsidR="00EB2650" w:rsidRPr="008010B4" w:rsidRDefault="00B02FD2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Elwyn</w:t>
      </w:r>
      <w:r w:rsidR="00BB7621" w:rsidRPr="008010B4">
        <w:rPr>
          <w:rFonts w:cstheme="minorHAnsi"/>
          <w:b/>
          <w:u w:val="single"/>
        </w:rPr>
        <w:t xml:space="preserve"> Workshop</w:t>
      </w:r>
      <w:r w:rsidR="004F469F" w:rsidRPr="008010B4">
        <w:rPr>
          <w:rFonts w:cstheme="minorHAnsi"/>
          <w:b/>
          <w:u w:val="single"/>
        </w:rPr>
        <w:t>:</w:t>
      </w:r>
      <w:r w:rsidRPr="008010B4">
        <w:rPr>
          <w:rFonts w:cstheme="minorHAnsi"/>
        </w:rPr>
        <w:t xml:space="preserve"> </w:t>
      </w:r>
      <w:r w:rsidR="00BB7621" w:rsidRPr="008010B4">
        <w:rPr>
          <w:rFonts w:cstheme="minorHAnsi"/>
        </w:rPr>
        <w:t xml:space="preserve"> </w:t>
      </w:r>
      <w:r w:rsidR="00701530" w:rsidRPr="008010B4">
        <w:rPr>
          <w:rFonts w:cstheme="minorHAnsi"/>
        </w:rPr>
        <w:t xml:space="preserve">Holly </w:t>
      </w:r>
      <w:r w:rsidR="00BB7621" w:rsidRPr="008010B4">
        <w:rPr>
          <w:rFonts w:cstheme="minorHAnsi"/>
        </w:rPr>
        <w:t xml:space="preserve">Porter and </w:t>
      </w:r>
      <w:r w:rsidR="00701530" w:rsidRPr="008010B4">
        <w:rPr>
          <w:rFonts w:cstheme="minorHAnsi"/>
        </w:rPr>
        <w:t>Beth</w:t>
      </w:r>
      <w:r w:rsidR="009E6147" w:rsidRPr="008010B4">
        <w:rPr>
          <w:rFonts w:cstheme="minorHAnsi"/>
        </w:rPr>
        <w:t xml:space="preserve"> </w:t>
      </w:r>
      <w:r w:rsidR="00BB7621" w:rsidRPr="008010B4">
        <w:rPr>
          <w:rFonts w:cstheme="minorHAnsi"/>
        </w:rPr>
        <w:t xml:space="preserve">Noto updated us on the </w:t>
      </w:r>
      <w:r w:rsidR="009E6147" w:rsidRPr="008010B4">
        <w:rPr>
          <w:rFonts w:cstheme="minorHAnsi"/>
        </w:rPr>
        <w:t>November 28</w:t>
      </w:r>
      <w:r w:rsidR="00BB7621" w:rsidRPr="008010B4">
        <w:rPr>
          <w:rFonts w:cstheme="minorHAnsi"/>
          <w:vertAlign w:val="superscript"/>
        </w:rPr>
        <w:t>th</w:t>
      </w:r>
      <w:r w:rsidR="00BB7621" w:rsidRPr="008010B4">
        <w:rPr>
          <w:rFonts w:cstheme="minorHAnsi"/>
        </w:rPr>
        <w:t xml:space="preserve"> event</w:t>
      </w:r>
      <w:r w:rsidR="009E6147" w:rsidRPr="008010B4">
        <w:rPr>
          <w:rFonts w:cstheme="minorHAnsi"/>
        </w:rPr>
        <w:t>.</w:t>
      </w:r>
      <w:r w:rsidR="00BB7621" w:rsidRPr="008010B4">
        <w:rPr>
          <w:rFonts w:cstheme="minorHAnsi"/>
        </w:rPr>
        <w:t xml:space="preserve">  For those who can stay after today’s event, we will be making ribbon bows to use on the swags.  </w:t>
      </w:r>
    </w:p>
    <w:p w14:paraId="02E8BA26" w14:textId="0BD8B815" w:rsidR="00B02FD2" w:rsidRPr="008010B4" w:rsidRDefault="00B02FD2" w:rsidP="00FC01F2">
      <w:pPr>
        <w:pStyle w:val="NoSpacing"/>
        <w:ind w:right="-360" w:hanging="360"/>
        <w:rPr>
          <w:rFonts w:cstheme="minorHAnsi"/>
        </w:rPr>
      </w:pPr>
    </w:p>
    <w:p w14:paraId="2EA57154" w14:textId="77E0B585" w:rsidR="00E577B8" w:rsidRPr="008010B4" w:rsidRDefault="00B02FD2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Leiper House</w:t>
      </w:r>
      <w:r w:rsidR="00BB7621" w:rsidRPr="008010B4">
        <w:rPr>
          <w:rFonts w:cstheme="minorHAnsi"/>
          <w:b/>
          <w:u w:val="single"/>
        </w:rPr>
        <w:t xml:space="preserve"> </w:t>
      </w:r>
      <w:r w:rsidRPr="008010B4">
        <w:rPr>
          <w:rFonts w:cstheme="minorHAnsi"/>
          <w:b/>
          <w:u w:val="single"/>
        </w:rPr>
        <w:t>Christmas Decorating</w:t>
      </w:r>
      <w:r w:rsidR="00965AB8" w:rsidRPr="008010B4">
        <w:rPr>
          <w:rFonts w:cstheme="minorHAnsi"/>
          <w:b/>
          <w:u w:val="single"/>
        </w:rPr>
        <w:t>:</w:t>
      </w:r>
      <w:r w:rsidRPr="008010B4">
        <w:rPr>
          <w:rFonts w:cstheme="minorHAnsi"/>
        </w:rPr>
        <w:t xml:space="preserve">  </w:t>
      </w:r>
      <w:r w:rsidR="00965AB8" w:rsidRPr="008010B4">
        <w:rPr>
          <w:rFonts w:cstheme="minorHAnsi"/>
        </w:rPr>
        <w:t>We have been asked to decorate the</w:t>
      </w:r>
      <w:r w:rsidRPr="008010B4">
        <w:rPr>
          <w:rFonts w:cstheme="minorHAnsi"/>
        </w:rPr>
        <w:t xml:space="preserve"> Middle Bedroom</w:t>
      </w:r>
      <w:r w:rsidR="00E577B8" w:rsidRPr="008010B4">
        <w:rPr>
          <w:rFonts w:cstheme="minorHAnsi"/>
        </w:rPr>
        <w:t xml:space="preserve"> (last done by PGC 2011</w:t>
      </w:r>
      <w:r w:rsidR="00965AB8" w:rsidRPr="008010B4">
        <w:rPr>
          <w:rFonts w:cstheme="minorHAnsi"/>
        </w:rPr>
        <w:t xml:space="preserve">).  Liz Garnet, Katie D’Iorio, Beth Noto, </w:t>
      </w:r>
      <w:r w:rsidR="00965AB8" w:rsidRPr="001974E6">
        <w:rPr>
          <w:rFonts w:cstheme="minorHAnsi"/>
        </w:rPr>
        <w:t xml:space="preserve">and </w:t>
      </w:r>
      <w:r w:rsidR="004A36BD" w:rsidRPr="001974E6">
        <w:rPr>
          <w:rFonts w:cstheme="minorHAnsi"/>
        </w:rPr>
        <w:t xml:space="preserve">Kelly Hafertepe </w:t>
      </w:r>
      <w:r w:rsidR="00965AB8" w:rsidRPr="008010B4">
        <w:rPr>
          <w:rFonts w:cstheme="minorHAnsi"/>
        </w:rPr>
        <w:t>volunteered.</w:t>
      </w:r>
      <w:r w:rsidR="00E577B8" w:rsidRPr="008010B4">
        <w:rPr>
          <w:rFonts w:cstheme="minorHAnsi"/>
        </w:rPr>
        <w:t xml:space="preserve"> </w:t>
      </w:r>
      <w:r w:rsidR="00965AB8" w:rsidRPr="008010B4">
        <w:rPr>
          <w:rFonts w:cstheme="minorHAnsi"/>
        </w:rPr>
        <w:t xml:space="preserve">Decorating can be done </w:t>
      </w:r>
      <w:r w:rsidR="00E577B8" w:rsidRPr="008010B4">
        <w:rPr>
          <w:rFonts w:cstheme="minorHAnsi"/>
        </w:rPr>
        <w:t xml:space="preserve">any day </w:t>
      </w:r>
      <w:r w:rsidR="00965AB8" w:rsidRPr="008010B4">
        <w:rPr>
          <w:rFonts w:cstheme="minorHAnsi"/>
        </w:rPr>
        <w:t xml:space="preserve">in </w:t>
      </w:r>
      <w:r w:rsidR="00E577B8" w:rsidRPr="008010B4">
        <w:rPr>
          <w:rFonts w:cstheme="minorHAnsi"/>
        </w:rPr>
        <w:t>the first week of December.</w:t>
      </w:r>
      <w:r w:rsidR="00965AB8" w:rsidRPr="008010B4">
        <w:rPr>
          <w:rFonts w:cstheme="minorHAnsi"/>
        </w:rPr>
        <w:t xml:space="preserve"> The</w:t>
      </w:r>
      <w:r w:rsidR="00E577B8" w:rsidRPr="008010B4">
        <w:rPr>
          <w:rFonts w:cstheme="minorHAnsi"/>
        </w:rPr>
        <w:t xml:space="preserve"> Leiper Christmas Party</w:t>
      </w:r>
      <w:r w:rsidR="00965AB8" w:rsidRPr="008010B4">
        <w:rPr>
          <w:rFonts w:cstheme="minorHAnsi"/>
        </w:rPr>
        <w:t xml:space="preserve"> is scheduled for</w:t>
      </w:r>
      <w:r w:rsidR="00E577B8" w:rsidRPr="008010B4">
        <w:rPr>
          <w:rFonts w:cstheme="minorHAnsi"/>
        </w:rPr>
        <w:t xml:space="preserve"> Sunday, December 16, from 1-5 pm. </w:t>
      </w:r>
    </w:p>
    <w:p w14:paraId="6DFA6AB0" w14:textId="32D06E3D" w:rsidR="00EB2650" w:rsidRPr="008010B4" w:rsidRDefault="00EB2650" w:rsidP="00FC01F2">
      <w:pPr>
        <w:pStyle w:val="NoSpacing"/>
        <w:ind w:right="-360" w:hanging="360"/>
        <w:rPr>
          <w:rFonts w:cstheme="minorHAnsi"/>
        </w:rPr>
      </w:pPr>
    </w:p>
    <w:p w14:paraId="7DE21538" w14:textId="148FDA10" w:rsidR="00C02B42" w:rsidRPr="008010B4" w:rsidRDefault="00E577B8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Stroud Water Research Center</w:t>
      </w:r>
      <w:r w:rsidR="004A21C9" w:rsidRPr="008010B4">
        <w:rPr>
          <w:rFonts w:cstheme="minorHAnsi"/>
        </w:rPr>
        <w:t>:  O</w:t>
      </w:r>
      <w:r w:rsidRPr="008010B4">
        <w:rPr>
          <w:rFonts w:cstheme="minorHAnsi"/>
        </w:rPr>
        <w:t xml:space="preserve">ne of PGC contribution </w:t>
      </w:r>
      <w:r w:rsidR="00B76B44" w:rsidRPr="008010B4">
        <w:rPr>
          <w:rFonts w:cstheme="minorHAnsi"/>
        </w:rPr>
        <w:t>r</w:t>
      </w:r>
      <w:r w:rsidRPr="008010B4">
        <w:rPr>
          <w:rFonts w:cstheme="minorHAnsi"/>
        </w:rPr>
        <w:t xml:space="preserve">ecipients has been recognized by the Arbor Day </w:t>
      </w:r>
      <w:r w:rsidR="00B76B44" w:rsidRPr="008010B4">
        <w:rPr>
          <w:rFonts w:cstheme="minorHAnsi"/>
        </w:rPr>
        <w:t>F</w:t>
      </w:r>
      <w:r w:rsidRPr="008010B4">
        <w:rPr>
          <w:rFonts w:cstheme="minorHAnsi"/>
        </w:rPr>
        <w:t xml:space="preserve">oundation as a finalist for its Headwaters Award, an accolade that celebrates innovative programs which support the improvement of water quality and quantity through forestry activities. </w:t>
      </w:r>
      <w:r w:rsidR="00554180" w:rsidRPr="008010B4">
        <w:rPr>
          <w:rFonts w:cstheme="minorHAnsi"/>
        </w:rPr>
        <w:t xml:space="preserve">The Stroud Center partners with the Arbor Day Foundation through its Our Nation’s Forests </w:t>
      </w:r>
      <w:r w:rsidR="004A21C9" w:rsidRPr="008010B4">
        <w:rPr>
          <w:rFonts w:cstheme="minorHAnsi"/>
        </w:rPr>
        <w:t xml:space="preserve">replanting </w:t>
      </w:r>
      <w:r w:rsidR="00554180" w:rsidRPr="008010B4">
        <w:rPr>
          <w:rFonts w:cstheme="minorHAnsi"/>
        </w:rPr>
        <w:t>program resulting in thousands of trees being planted on the banks of agricultural lands in Berk’s, Chester, and Lancaster counties</w:t>
      </w:r>
      <w:r w:rsidR="009E6147" w:rsidRPr="008010B4">
        <w:rPr>
          <w:rFonts w:cstheme="minorHAnsi"/>
        </w:rPr>
        <w:t>.</w:t>
      </w:r>
      <w:r w:rsidR="00554180" w:rsidRPr="008010B4">
        <w:rPr>
          <w:rFonts w:cstheme="minorHAnsi"/>
        </w:rPr>
        <w:t xml:space="preserve"> </w:t>
      </w:r>
      <w:r w:rsidR="005439A0" w:rsidRPr="008010B4">
        <w:rPr>
          <w:rFonts w:cstheme="minorHAnsi"/>
        </w:rPr>
        <w:t xml:space="preserve"> </w:t>
      </w:r>
      <w:r w:rsidR="009E6147" w:rsidRPr="008010B4">
        <w:rPr>
          <w:rFonts w:cstheme="minorHAnsi"/>
        </w:rPr>
        <w:t>T</w:t>
      </w:r>
      <w:r w:rsidR="00554180" w:rsidRPr="008010B4">
        <w:rPr>
          <w:rFonts w:cstheme="minorHAnsi"/>
        </w:rPr>
        <w:t>he goal is to restore stream health and re</w:t>
      </w:r>
      <w:r w:rsidR="004A21C9" w:rsidRPr="008010B4">
        <w:rPr>
          <w:rFonts w:cstheme="minorHAnsi"/>
        </w:rPr>
        <w:t xml:space="preserve">move an </w:t>
      </w:r>
      <w:r w:rsidR="00554180" w:rsidRPr="008010B4">
        <w:rPr>
          <w:rFonts w:cstheme="minorHAnsi"/>
        </w:rPr>
        <w:t xml:space="preserve">“impairment” </w:t>
      </w:r>
      <w:r w:rsidR="004A21C9" w:rsidRPr="008010B4">
        <w:rPr>
          <w:rFonts w:cstheme="minorHAnsi"/>
        </w:rPr>
        <w:t xml:space="preserve">status </w:t>
      </w:r>
      <w:r w:rsidR="00554180" w:rsidRPr="008010B4">
        <w:rPr>
          <w:rFonts w:cstheme="minorHAnsi"/>
        </w:rPr>
        <w:t>assigned to these waters by the EPA.</w:t>
      </w:r>
    </w:p>
    <w:p w14:paraId="07ECA2B8" w14:textId="1C2B129C" w:rsidR="00C02B42" w:rsidRPr="008010B4" w:rsidRDefault="00C02B42" w:rsidP="00FC01F2">
      <w:pPr>
        <w:pStyle w:val="NoSpacing"/>
        <w:ind w:right="-360" w:hanging="360"/>
        <w:rPr>
          <w:rFonts w:cstheme="minorHAnsi"/>
        </w:rPr>
      </w:pPr>
    </w:p>
    <w:p w14:paraId="3B75B321" w14:textId="3F0D9BCE" w:rsidR="00C02B42" w:rsidRPr="008010B4" w:rsidRDefault="004F469F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N</w:t>
      </w:r>
      <w:r w:rsidR="00C310D8">
        <w:rPr>
          <w:rFonts w:cstheme="minorHAnsi"/>
          <w:b/>
          <w:u w:val="single"/>
        </w:rPr>
        <w:t xml:space="preserve">ational </w:t>
      </w:r>
      <w:r w:rsidRPr="008010B4">
        <w:rPr>
          <w:rFonts w:cstheme="minorHAnsi"/>
          <w:b/>
          <w:u w:val="single"/>
        </w:rPr>
        <w:t>A</w:t>
      </w:r>
      <w:r w:rsidR="00C310D8">
        <w:rPr>
          <w:rFonts w:cstheme="minorHAnsi"/>
          <w:b/>
          <w:u w:val="single"/>
        </w:rPr>
        <w:t xml:space="preserve">ffairs and </w:t>
      </w:r>
      <w:r w:rsidRPr="008010B4">
        <w:rPr>
          <w:rFonts w:cstheme="minorHAnsi"/>
          <w:b/>
          <w:u w:val="single"/>
        </w:rPr>
        <w:t>L</w:t>
      </w:r>
      <w:r w:rsidR="00C310D8">
        <w:rPr>
          <w:rFonts w:cstheme="minorHAnsi"/>
          <w:b/>
          <w:u w:val="single"/>
        </w:rPr>
        <w:t>egislation</w:t>
      </w:r>
      <w:r w:rsidRPr="008010B4">
        <w:rPr>
          <w:rFonts w:cstheme="minorHAnsi"/>
          <w:b/>
          <w:u w:val="single"/>
        </w:rPr>
        <w:t>:</w:t>
      </w:r>
      <w:r w:rsidR="00581226" w:rsidRPr="008010B4">
        <w:rPr>
          <w:rFonts w:cstheme="minorHAnsi"/>
        </w:rPr>
        <w:t xml:space="preserve"> – Lin</w:t>
      </w:r>
      <w:r w:rsidR="00C310D8">
        <w:rPr>
          <w:rFonts w:cstheme="minorHAnsi"/>
        </w:rPr>
        <w:t xml:space="preserve"> Floyd reported on the February 2019 Conference.</w:t>
      </w:r>
    </w:p>
    <w:p w14:paraId="721B455E" w14:textId="5CB4D4E2" w:rsidR="00581226" w:rsidRPr="008010B4" w:rsidRDefault="00581226" w:rsidP="00FC01F2">
      <w:pPr>
        <w:pStyle w:val="NoSpacing"/>
        <w:numPr>
          <w:ilvl w:val="0"/>
          <w:numId w:val="1"/>
        </w:numPr>
        <w:ind w:right="-360"/>
        <w:rPr>
          <w:rFonts w:cstheme="minorHAnsi"/>
        </w:rPr>
      </w:pPr>
      <w:r w:rsidRPr="008010B4">
        <w:rPr>
          <w:rFonts w:cstheme="minorHAnsi"/>
        </w:rPr>
        <w:t>Registration for NAL Conference</w:t>
      </w:r>
      <w:r w:rsidR="008010B4">
        <w:rPr>
          <w:rFonts w:cstheme="minorHAnsi"/>
        </w:rPr>
        <w:t xml:space="preserve"> </w:t>
      </w:r>
      <w:r w:rsidR="001974E6">
        <w:rPr>
          <w:rFonts w:cstheme="minorHAnsi"/>
        </w:rPr>
        <w:t xml:space="preserve">(Feb 24-27, 2017) </w:t>
      </w:r>
      <w:r w:rsidR="00C310D8">
        <w:rPr>
          <w:rFonts w:cstheme="minorHAnsi"/>
        </w:rPr>
        <w:t>will be done in two stages: 1) a delegate from each club, 2) then additional delegates to fill the remaining openings.</w:t>
      </w:r>
      <w:r w:rsidR="001974E6">
        <w:rPr>
          <w:rFonts w:cstheme="minorHAnsi"/>
        </w:rPr>
        <w:t xml:space="preserve"> We are still seeking a delegate.</w:t>
      </w:r>
    </w:p>
    <w:p w14:paraId="6A2EA76D" w14:textId="4B71DEDA" w:rsidR="00B50F0F" w:rsidRDefault="00C310D8" w:rsidP="00FC01F2">
      <w:pPr>
        <w:pStyle w:val="NoSpacing"/>
        <w:numPr>
          <w:ilvl w:val="0"/>
          <w:numId w:val="1"/>
        </w:numPr>
        <w:ind w:right="-360"/>
        <w:rPr>
          <w:rFonts w:cstheme="minorHAnsi"/>
        </w:rPr>
      </w:pPr>
      <w:r w:rsidRPr="00B50F0F">
        <w:rPr>
          <w:rFonts w:cstheme="minorHAnsi"/>
        </w:rPr>
        <w:t>GCA is asking members to “make this pledge” for sustainable gardening on line via the Conservation Committee p</w:t>
      </w:r>
      <w:r w:rsidR="00B50F0F">
        <w:rPr>
          <w:rFonts w:cstheme="minorHAnsi"/>
        </w:rPr>
        <w:t>age</w:t>
      </w:r>
      <w:r w:rsidR="00B50F0F" w:rsidRPr="00B50F0F">
        <w:t xml:space="preserve"> </w:t>
      </w:r>
      <w:hyperlink r:id="rId6" w:history="1">
        <w:r w:rsidR="00B50F0F" w:rsidRPr="00D15CC6">
          <w:rPr>
            <w:rStyle w:val="Hyperlink"/>
            <w:rFonts w:cstheme="minorHAnsi"/>
          </w:rPr>
          <w:t>https://www.gcamerica.org/members/committees-conservation</w:t>
        </w:r>
      </w:hyperlink>
    </w:p>
    <w:p w14:paraId="408F7FEB" w14:textId="77777777" w:rsidR="00B50F0F" w:rsidRPr="00B50F0F" w:rsidRDefault="00B50F0F" w:rsidP="00FC01F2">
      <w:pPr>
        <w:pStyle w:val="NoSpacing"/>
        <w:ind w:left="360" w:right="-360" w:hanging="360"/>
        <w:rPr>
          <w:rFonts w:cstheme="minorHAnsi"/>
        </w:rPr>
      </w:pPr>
    </w:p>
    <w:p w14:paraId="2EB84666" w14:textId="36468582" w:rsidR="005439A0" w:rsidRPr="008010B4" w:rsidRDefault="00F77114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GCA Floral Design</w:t>
      </w:r>
      <w:r w:rsidRPr="008010B4">
        <w:rPr>
          <w:rFonts w:cstheme="minorHAnsi"/>
        </w:rPr>
        <w:t xml:space="preserve"> – GCA has added </w:t>
      </w:r>
      <w:r w:rsidR="004A21C9" w:rsidRPr="008010B4">
        <w:rPr>
          <w:rFonts w:cstheme="minorHAnsi"/>
        </w:rPr>
        <w:t xml:space="preserve">Floral Design as </w:t>
      </w:r>
      <w:r w:rsidRPr="008010B4">
        <w:rPr>
          <w:rFonts w:cstheme="minorHAnsi"/>
        </w:rPr>
        <w:t>a new committee</w:t>
      </w:r>
      <w:r w:rsidR="004A21C9" w:rsidRPr="008010B4">
        <w:rPr>
          <w:rFonts w:cstheme="minorHAnsi"/>
        </w:rPr>
        <w:t xml:space="preserve"> at the national level to encourage members to develop skills in this area</w:t>
      </w:r>
      <w:r w:rsidRPr="008010B4">
        <w:rPr>
          <w:rFonts w:cstheme="minorHAnsi"/>
        </w:rPr>
        <w:t xml:space="preserve">. </w:t>
      </w:r>
      <w:r w:rsidR="004A21C9" w:rsidRPr="008010B4">
        <w:rPr>
          <w:rFonts w:cstheme="minorHAnsi"/>
        </w:rPr>
        <w:t xml:space="preserve">Lauren O’Donnell and Nancy D’Ignazio passed on the following for working with floral foam.  </w:t>
      </w:r>
      <w:r w:rsidR="00FB0D1F" w:rsidRPr="008010B4">
        <w:rPr>
          <w:rFonts w:cstheme="minorHAnsi"/>
        </w:rPr>
        <w:t>Floral Foam contains toxic components, avoid inhaling, wash</w:t>
      </w:r>
      <w:r w:rsidR="004A21C9" w:rsidRPr="008010B4">
        <w:rPr>
          <w:rFonts w:cstheme="minorHAnsi"/>
        </w:rPr>
        <w:t xml:space="preserve"> hands</w:t>
      </w:r>
      <w:r w:rsidR="00FB0D1F" w:rsidRPr="008010B4">
        <w:rPr>
          <w:rFonts w:cstheme="minorHAnsi"/>
        </w:rPr>
        <w:t xml:space="preserve"> thoroughly, don’t burn.  Consider alternatives, chicken wire, water proof tape,</w:t>
      </w:r>
      <w:r w:rsidR="004A21C9" w:rsidRPr="008010B4">
        <w:rPr>
          <w:rFonts w:cstheme="minorHAnsi"/>
        </w:rPr>
        <w:t xml:space="preserve"> and</w:t>
      </w:r>
      <w:r w:rsidR="00FB0D1F" w:rsidRPr="008010B4">
        <w:rPr>
          <w:rFonts w:cstheme="minorHAnsi"/>
        </w:rPr>
        <w:t xml:space="preserve"> rocks</w:t>
      </w:r>
      <w:r w:rsidR="004A21C9" w:rsidRPr="008010B4">
        <w:rPr>
          <w:rFonts w:cstheme="minorHAnsi"/>
        </w:rPr>
        <w:t>.</w:t>
      </w:r>
      <w:r w:rsidR="00FB0D1F" w:rsidRPr="008010B4">
        <w:rPr>
          <w:rFonts w:cstheme="minorHAnsi"/>
        </w:rPr>
        <w:t xml:space="preserve"> </w:t>
      </w:r>
    </w:p>
    <w:p w14:paraId="2E13429D" w14:textId="1F099472" w:rsidR="00FB0D1F" w:rsidRPr="008010B4" w:rsidRDefault="004A21C9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>When planning an arrangement keep h</w:t>
      </w:r>
      <w:r w:rsidR="00FB0D1F" w:rsidRPr="008010B4">
        <w:rPr>
          <w:rFonts w:cstheme="minorHAnsi"/>
        </w:rPr>
        <w:t>armony and unity</w:t>
      </w:r>
      <w:r w:rsidRPr="008010B4">
        <w:rPr>
          <w:rFonts w:cstheme="minorHAnsi"/>
        </w:rPr>
        <w:t xml:space="preserve"> in mind to mke elements</w:t>
      </w:r>
      <w:r w:rsidR="00FB0D1F" w:rsidRPr="008010B4">
        <w:rPr>
          <w:rFonts w:cstheme="minorHAnsi"/>
        </w:rPr>
        <w:t xml:space="preserve"> work well together for cohesiveness.  </w:t>
      </w:r>
      <w:r w:rsidRPr="008010B4">
        <w:rPr>
          <w:rFonts w:cstheme="minorHAnsi"/>
        </w:rPr>
        <w:t>Consider combining p</w:t>
      </w:r>
      <w:r w:rsidR="00FB0D1F" w:rsidRPr="008010B4">
        <w:rPr>
          <w:rFonts w:cstheme="minorHAnsi"/>
        </w:rPr>
        <w:t xml:space="preserve">leasing colors, balance </w:t>
      </w:r>
      <w:r w:rsidRPr="008010B4">
        <w:rPr>
          <w:rFonts w:cstheme="minorHAnsi"/>
        </w:rPr>
        <w:t xml:space="preserve">and scale in </w:t>
      </w:r>
      <w:r w:rsidR="00FB0D1F" w:rsidRPr="008010B4">
        <w:rPr>
          <w:rFonts w:cstheme="minorHAnsi"/>
        </w:rPr>
        <w:t>components.</w:t>
      </w:r>
    </w:p>
    <w:p w14:paraId="24F9546D" w14:textId="0C289804" w:rsidR="005439A0" w:rsidRPr="008010B4" w:rsidRDefault="005439A0" w:rsidP="00FC01F2">
      <w:pPr>
        <w:pStyle w:val="NoSpacing"/>
        <w:ind w:right="-360" w:hanging="360"/>
        <w:rPr>
          <w:rFonts w:cstheme="minorHAnsi"/>
        </w:rPr>
      </w:pPr>
    </w:p>
    <w:p w14:paraId="0C5C90B2" w14:textId="042A5AF3" w:rsidR="005439A0" w:rsidRPr="008010B4" w:rsidRDefault="005439A0" w:rsidP="00FC01F2">
      <w:pPr>
        <w:pStyle w:val="NoSpacing"/>
        <w:ind w:right="-360" w:hanging="360"/>
        <w:rPr>
          <w:rFonts w:cstheme="minorHAnsi"/>
          <w:b/>
        </w:rPr>
      </w:pPr>
      <w:r w:rsidRPr="008010B4">
        <w:rPr>
          <w:rFonts w:cstheme="minorHAnsi"/>
          <w:b/>
        </w:rPr>
        <w:t>OLD BUSINESS</w:t>
      </w:r>
      <w:r w:rsidR="00C310D8">
        <w:rPr>
          <w:rFonts w:cstheme="minorHAnsi"/>
          <w:b/>
        </w:rPr>
        <w:t>:</w:t>
      </w:r>
    </w:p>
    <w:p w14:paraId="743FC7BC" w14:textId="4DDE7F41" w:rsidR="00650139" w:rsidRPr="008010B4" w:rsidRDefault="00650139" w:rsidP="00FC01F2">
      <w:pPr>
        <w:pStyle w:val="NoSpacing"/>
        <w:ind w:right="-360" w:hanging="360"/>
        <w:rPr>
          <w:rFonts w:cstheme="minorHAnsi"/>
        </w:rPr>
      </w:pPr>
    </w:p>
    <w:p w14:paraId="6BC4BDE6" w14:textId="6CF0D424" w:rsidR="00650139" w:rsidRPr="008010B4" w:rsidRDefault="007A22B1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Visiting Gardens</w:t>
      </w:r>
      <w:r w:rsidR="00C960DD">
        <w:rPr>
          <w:rFonts w:cstheme="minorHAnsi"/>
        </w:rPr>
        <w:t xml:space="preserve">: </w:t>
      </w:r>
      <w:r w:rsidR="00650139" w:rsidRPr="008010B4">
        <w:rPr>
          <w:rFonts w:cstheme="minorHAnsi"/>
        </w:rPr>
        <w:t xml:space="preserve">Chris Larson </w:t>
      </w:r>
      <w:r w:rsidR="004A21C9" w:rsidRPr="008010B4">
        <w:rPr>
          <w:rFonts w:cstheme="minorHAnsi"/>
        </w:rPr>
        <w:t xml:space="preserve">presented the </w:t>
      </w:r>
      <w:r w:rsidR="00650139" w:rsidRPr="008010B4">
        <w:rPr>
          <w:rFonts w:cstheme="minorHAnsi"/>
        </w:rPr>
        <w:t>2018 PGC Member Garden Award</w:t>
      </w:r>
      <w:r w:rsidR="004A21C9" w:rsidRPr="008010B4">
        <w:rPr>
          <w:rFonts w:cstheme="minorHAnsi"/>
        </w:rPr>
        <w:t xml:space="preserve"> to Holly Porter.</w:t>
      </w:r>
      <w:r w:rsidR="00C960DD">
        <w:rPr>
          <w:rFonts w:cstheme="minorHAnsi"/>
        </w:rPr>
        <w:t xml:space="preserve"> Congratulations!</w:t>
      </w:r>
    </w:p>
    <w:p w14:paraId="601EA884" w14:textId="0868CDFC" w:rsidR="00650139" w:rsidRPr="008010B4" w:rsidRDefault="00650139" w:rsidP="00FC01F2">
      <w:pPr>
        <w:pStyle w:val="NoSpacing"/>
        <w:ind w:right="-360" w:hanging="360"/>
        <w:rPr>
          <w:rFonts w:cstheme="minorHAnsi"/>
        </w:rPr>
      </w:pPr>
    </w:p>
    <w:p w14:paraId="424E426A" w14:textId="7940B9AF" w:rsidR="00BF3EA4" w:rsidRPr="008010B4" w:rsidRDefault="00BF3EA4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Magnolia Tribute Garden</w:t>
      </w:r>
      <w:r w:rsidRPr="008010B4">
        <w:rPr>
          <w:rFonts w:cstheme="minorHAnsi"/>
        </w:rPr>
        <w:t xml:space="preserve"> – </w:t>
      </w:r>
      <w:r w:rsidR="00C35DFE" w:rsidRPr="008010B4">
        <w:rPr>
          <w:rFonts w:cstheme="minorHAnsi"/>
        </w:rPr>
        <w:t>T</w:t>
      </w:r>
      <w:r w:rsidRPr="008010B4">
        <w:rPr>
          <w:rFonts w:cstheme="minorHAnsi"/>
        </w:rPr>
        <w:t>hank you to Susie</w:t>
      </w:r>
      <w:r w:rsidR="004A21C9" w:rsidRPr="008010B4">
        <w:rPr>
          <w:rFonts w:cstheme="minorHAnsi"/>
        </w:rPr>
        <w:t>, Minnie, Lauren,</w:t>
      </w:r>
      <w:r w:rsidRPr="008010B4">
        <w:rPr>
          <w:rFonts w:cstheme="minorHAnsi"/>
        </w:rPr>
        <w:t xml:space="preserve"> and Beth for </w:t>
      </w:r>
      <w:r w:rsidR="004A21C9" w:rsidRPr="008010B4">
        <w:rPr>
          <w:rFonts w:cstheme="minorHAnsi"/>
        </w:rPr>
        <w:t xml:space="preserve">volunteering to fill PGC’s assigned workday </w:t>
      </w:r>
      <w:r w:rsidRPr="008010B4">
        <w:rPr>
          <w:rFonts w:cstheme="minorHAnsi"/>
        </w:rPr>
        <w:t>PGC.</w:t>
      </w:r>
      <w:r w:rsidR="004A21C9" w:rsidRPr="008010B4">
        <w:rPr>
          <w:rFonts w:cstheme="minorHAnsi"/>
        </w:rPr>
        <w:t xml:space="preserve">  </w:t>
      </w:r>
      <w:r w:rsidRPr="008010B4">
        <w:rPr>
          <w:rFonts w:cstheme="minorHAnsi"/>
        </w:rPr>
        <w:t xml:space="preserve">Lauren and </w:t>
      </w:r>
      <w:r w:rsidR="004A21C9" w:rsidRPr="008010B4">
        <w:rPr>
          <w:rFonts w:cstheme="minorHAnsi"/>
        </w:rPr>
        <w:t>Minnie</w:t>
      </w:r>
      <w:r w:rsidRPr="008010B4">
        <w:rPr>
          <w:rFonts w:cstheme="minorHAnsi"/>
        </w:rPr>
        <w:t xml:space="preserve"> spent the morning at the Hand to Shoulder Institute where Lauren was able to get </w:t>
      </w:r>
      <w:r w:rsidR="004A21C9" w:rsidRPr="008010B4">
        <w:rPr>
          <w:rFonts w:cstheme="minorHAnsi"/>
        </w:rPr>
        <w:t>Minnie</w:t>
      </w:r>
      <w:r w:rsidRPr="008010B4">
        <w:rPr>
          <w:rFonts w:cstheme="minorHAnsi"/>
        </w:rPr>
        <w:t xml:space="preserve"> seen</w:t>
      </w:r>
      <w:r w:rsidR="00C35DFE" w:rsidRPr="008010B4">
        <w:rPr>
          <w:rFonts w:cstheme="minorHAnsi"/>
        </w:rPr>
        <w:t xml:space="preserve"> after</w:t>
      </w:r>
      <w:r w:rsidR="004A21C9" w:rsidRPr="008010B4">
        <w:rPr>
          <w:rFonts w:cstheme="minorHAnsi"/>
        </w:rPr>
        <w:t xml:space="preserve"> her</w:t>
      </w:r>
      <w:r w:rsidR="00C35DFE" w:rsidRPr="008010B4">
        <w:rPr>
          <w:rFonts w:cstheme="minorHAnsi"/>
        </w:rPr>
        <w:t xml:space="preserve"> encounter with a brick sidewalk. When volunteering to work for PGC, know you are in good hands with your garden friends</w:t>
      </w:r>
      <w:r w:rsidR="00FB0D1F" w:rsidRPr="008010B4">
        <w:rPr>
          <w:rFonts w:cstheme="minorHAnsi"/>
        </w:rPr>
        <w:t xml:space="preserve">.  </w:t>
      </w:r>
    </w:p>
    <w:p w14:paraId="4FAB31F7" w14:textId="77777777" w:rsidR="00F77114" w:rsidRPr="008010B4" w:rsidRDefault="00F77114" w:rsidP="00FC01F2">
      <w:pPr>
        <w:pStyle w:val="NoSpacing"/>
        <w:ind w:right="-360" w:hanging="360"/>
        <w:rPr>
          <w:rFonts w:cstheme="minorHAnsi"/>
        </w:rPr>
      </w:pPr>
    </w:p>
    <w:p w14:paraId="0646D721" w14:textId="7E566311" w:rsidR="005439A0" w:rsidRPr="008010B4" w:rsidRDefault="008766F2" w:rsidP="00C960DD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F</w:t>
      </w:r>
      <w:r w:rsidR="005439A0" w:rsidRPr="008010B4">
        <w:rPr>
          <w:rFonts w:cstheme="minorHAnsi"/>
          <w:b/>
          <w:u w:val="single"/>
        </w:rPr>
        <w:t>ertilizer Fund</w:t>
      </w:r>
      <w:r w:rsidR="005439A0" w:rsidRPr="008010B4">
        <w:rPr>
          <w:rFonts w:cstheme="minorHAnsi"/>
        </w:rPr>
        <w:t xml:space="preserve"> </w:t>
      </w:r>
      <w:r w:rsidR="004A21C9" w:rsidRPr="008010B4">
        <w:rPr>
          <w:rFonts w:cstheme="minorHAnsi"/>
        </w:rPr>
        <w:t>–</w:t>
      </w:r>
      <w:r w:rsidR="007A22B1" w:rsidRPr="008010B4">
        <w:rPr>
          <w:rFonts w:cstheme="minorHAnsi"/>
        </w:rPr>
        <w:t xml:space="preserve"> W</w:t>
      </w:r>
      <w:r w:rsidR="005439A0" w:rsidRPr="008010B4">
        <w:rPr>
          <w:rFonts w:cstheme="minorHAnsi"/>
        </w:rPr>
        <w:t>endie</w:t>
      </w:r>
      <w:r w:rsidR="004A21C9" w:rsidRPr="008010B4">
        <w:rPr>
          <w:rFonts w:cstheme="minorHAnsi"/>
        </w:rPr>
        <w:t xml:space="preserve"> reported on </w:t>
      </w:r>
      <w:r w:rsidR="00195E82" w:rsidRPr="008010B4">
        <w:rPr>
          <w:rFonts w:cstheme="minorHAnsi"/>
        </w:rPr>
        <w:t>the effect of Fertilizer Funds projects</w:t>
      </w:r>
      <w:r w:rsidR="00C960DD">
        <w:rPr>
          <w:rFonts w:cstheme="minorHAnsi"/>
        </w:rPr>
        <w:t xml:space="preserve">, including </w:t>
      </w:r>
      <w:r w:rsidR="00FB0D1F" w:rsidRPr="008010B4">
        <w:rPr>
          <w:rFonts w:cstheme="minorHAnsi"/>
        </w:rPr>
        <w:t>Rehabilitate War Memorial between 49</w:t>
      </w:r>
      <w:r w:rsidR="00FB0D1F" w:rsidRPr="008010B4">
        <w:rPr>
          <w:rFonts w:cstheme="minorHAnsi"/>
          <w:vertAlign w:val="superscript"/>
        </w:rPr>
        <w:t>th</w:t>
      </w:r>
      <w:r w:rsidR="00FB0D1F" w:rsidRPr="008010B4">
        <w:rPr>
          <w:rFonts w:cstheme="minorHAnsi"/>
        </w:rPr>
        <w:t xml:space="preserve"> and 50th,</w:t>
      </w:r>
      <w:r w:rsidR="007F5168">
        <w:rPr>
          <w:rFonts w:cstheme="minorHAnsi"/>
        </w:rPr>
        <w:t xml:space="preserve"> </w:t>
      </w:r>
      <w:r w:rsidR="00195E82" w:rsidRPr="008010B4">
        <w:rPr>
          <w:rFonts w:cstheme="minorHAnsi"/>
        </w:rPr>
        <w:t>where</w:t>
      </w:r>
      <w:r w:rsidR="00FB0D1F" w:rsidRPr="008010B4">
        <w:rPr>
          <w:rFonts w:cstheme="minorHAnsi"/>
        </w:rPr>
        <w:t xml:space="preserve"> new plants </w:t>
      </w:r>
      <w:r w:rsidR="00195E82" w:rsidRPr="008010B4">
        <w:rPr>
          <w:rFonts w:cstheme="minorHAnsi"/>
        </w:rPr>
        <w:t xml:space="preserve">along </w:t>
      </w:r>
      <w:r w:rsidR="00FB0D1F" w:rsidRPr="008010B4">
        <w:rPr>
          <w:rFonts w:cstheme="minorHAnsi"/>
        </w:rPr>
        <w:t>Baltimore Ave.</w:t>
      </w:r>
      <w:r w:rsidR="00195E82" w:rsidRPr="008010B4">
        <w:rPr>
          <w:rFonts w:cstheme="minorHAnsi"/>
        </w:rPr>
        <w:t xml:space="preserve">, a new </w:t>
      </w:r>
      <w:r w:rsidR="00FB0D1F" w:rsidRPr="008010B4">
        <w:rPr>
          <w:rFonts w:cstheme="minorHAnsi"/>
        </w:rPr>
        <w:t>playground, concerts, chess boards,</w:t>
      </w:r>
      <w:r w:rsidR="00195E82" w:rsidRPr="008010B4">
        <w:rPr>
          <w:rFonts w:cstheme="minorHAnsi"/>
        </w:rPr>
        <w:t xml:space="preserve"> and a</w:t>
      </w:r>
      <w:r w:rsidR="00FB0D1F" w:rsidRPr="008010B4">
        <w:rPr>
          <w:rFonts w:cstheme="minorHAnsi"/>
        </w:rPr>
        <w:t xml:space="preserve"> Little Library</w:t>
      </w:r>
      <w:r w:rsidR="00195E82" w:rsidRPr="008010B4">
        <w:rPr>
          <w:rFonts w:cstheme="minorHAnsi"/>
        </w:rPr>
        <w:t xml:space="preserve"> are having a positive effect on the area.</w:t>
      </w:r>
    </w:p>
    <w:p w14:paraId="10867AA5" w14:textId="0CA19777" w:rsidR="00FB0D1F" w:rsidRPr="008010B4" w:rsidRDefault="00C960DD" w:rsidP="00C960DD">
      <w:pPr>
        <w:pStyle w:val="NoSpacing"/>
        <w:ind w:right="-360" w:firstLine="720"/>
        <w:rPr>
          <w:rFonts w:cstheme="minorHAnsi"/>
        </w:rPr>
      </w:pPr>
      <w:r>
        <w:rPr>
          <w:rFonts w:cstheme="minorHAnsi"/>
        </w:rPr>
        <w:t xml:space="preserve">Wendie </w:t>
      </w:r>
      <w:r w:rsidR="00195E82" w:rsidRPr="008010B4">
        <w:rPr>
          <w:rFonts w:cstheme="minorHAnsi"/>
        </w:rPr>
        <w:t>r</w:t>
      </w:r>
      <w:r w:rsidR="00FB0D1F" w:rsidRPr="008010B4">
        <w:rPr>
          <w:rFonts w:cstheme="minorHAnsi"/>
        </w:rPr>
        <w:t xml:space="preserve">ead a note from </w:t>
      </w:r>
      <w:r>
        <w:rPr>
          <w:rFonts w:cstheme="minorHAnsi"/>
        </w:rPr>
        <w:t xml:space="preserve">the </w:t>
      </w:r>
      <w:r w:rsidR="00FB0D1F" w:rsidRPr="008010B4">
        <w:rPr>
          <w:rFonts w:cstheme="minorHAnsi"/>
        </w:rPr>
        <w:t xml:space="preserve">head of </w:t>
      </w:r>
      <w:r w:rsidR="00195E82" w:rsidRPr="008010B4">
        <w:rPr>
          <w:rFonts w:cstheme="minorHAnsi"/>
        </w:rPr>
        <w:t>the Fertilizer Fund</w:t>
      </w:r>
      <w:r w:rsidR="00FB0D1F" w:rsidRPr="008010B4">
        <w:rPr>
          <w:rFonts w:cstheme="minorHAnsi"/>
        </w:rPr>
        <w:t xml:space="preserve"> explaining the purpose and structure of the FF.  </w:t>
      </w:r>
      <w:r w:rsidR="00195E82" w:rsidRPr="008010B4">
        <w:rPr>
          <w:rFonts w:cstheme="minorHAnsi"/>
        </w:rPr>
        <w:t>The Fund is u</w:t>
      </w:r>
      <w:r w:rsidR="00FB0D1F" w:rsidRPr="008010B4">
        <w:rPr>
          <w:rFonts w:cstheme="minorHAnsi"/>
        </w:rPr>
        <w:t xml:space="preserve">nique in addressing small grant needs up to a couple thousand dollars.  </w:t>
      </w:r>
      <w:r w:rsidR="00195E82" w:rsidRPr="008010B4">
        <w:rPr>
          <w:rFonts w:cstheme="minorHAnsi"/>
        </w:rPr>
        <w:t>It is known for its e</w:t>
      </w:r>
      <w:r w:rsidR="00FB0D1F" w:rsidRPr="008010B4">
        <w:rPr>
          <w:rFonts w:cstheme="minorHAnsi"/>
        </w:rPr>
        <w:t>xcellent oversight</w:t>
      </w:r>
      <w:r w:rsidR="00195E82" w:rsidRPr="008010B4">
        <w:rPr>
          <w:rFonts w:cstheme="minorHAnsi"/>
        </w:rPr>
        <w:t xml:space="preserve"> of the projects it funds</w:t>
      </w:r>
      <w:r w:rsidR="00FB0D1F" w:rsidRPr="008010B4">
        <w:rPr>
          <w:rFonts w:cstheme="minorHAnsi"/>
        </w:rPr>
        <w:t xml:space="preserve">.  </w:t>
      </w:r>
    </w:p>
    <w:p w14:paraId="65A1124F" w14:textId="77777777" w:rsidR="00F77114" w:rsidRPr="008010B4" w:rsidRDefault="00F77114" w:rsidP="00FC01F2">
      <w:pPr>
        <w:pStyle w:val="NoSpacing"/>
        <w:ind w:left="1080" w:right="-360" w:hanging="360"/>
        <w:rPr>
          <w:rFonts w:cstheme="minorHAnsi"/>
        </w:rPr>
      </w:pPr>
    </w:p>
    <w:p w14:paraId="0546976C" w14:textId="0AFDDCF8" w:rsidR="00590033" w:rsidRPr="008010B4" w:rsidRDefault="00590033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PCGCA Joint Meeting</w:t>
      </w:r>
      <w:r w:rsidRPr="008010B4">
        <w:rPr>
          <w:rFonts w:cstheme="minorHAnsi"/>
        </w:rPr>
        <w:t xml:space="preserve"> </w:t>
      </w:r>
      <w:r w:rsidR="00195E82" w:rsidRPr="008010B4">
        <w:rPr>
          <w:rFonts w:cstheme="minorHAnsi"/>
        </w:rPr>
        <w:t>–</w:t>
      </w:r>
      <w:r w:rsidR="007A22B1" w:rsidRPr="008010B4">
        <w:rPr>
          <w:rFonts w:cstheme="minorHAnsi"/>
        </w:rPr>
        <w:t xml:space="preserve"> </w:t>
      </w:r>
      <w:r w:rsidR="00195E82" w:rsidRPr="008010B4">
        <w:rPr>
          <w:rFonts w:cstheme="minorHAnsi"/>
        </w:rPr>
        <w:t>Minnie thanked</w:t>
      </w:r>
      <w:r w:rsidRPr="008010B4">
        <w:rPr>
          <w:rFonts w:cstheme="minorHAnsi"/>
        </w:rPr>
        <w:t xml:space="preserve"> Susie </w:t>
      </w:r>
      <w:r w:rsidR="00195E82" w:rsidRPr="008010B4">
        <w:rPr>
          <w:rFonts w:cstheme="minorHAnsi"/>
        </w:rPr>
        <w:t xml:space="preserve">Leonard </w:t>
      </w:r>
      <w:r w:rsidRPr="008010B4">
        <w:rPr>
          <w:rFonts w:cstheme="minorHAnsi"/>
        </w:rPr>
        <w:t xml:space="preserve">and Sallie </w:t>
      </w:r>
      <w:r w:rsidR="00195E82" w:rsidRPr="008010B4">
        <w:rPr>
          <w:rFonts w:cstheme="minorHAnsi"/>
        </w:rPr>
        <w:t xml:space="preserve">Anderson </w:t>
      </w:r>
      <w:r w:rsidRPr="008010B4">
        <w:rPr>
          <w:rFonts w:cstheme="minorHAnsi"/>
        </w:rPr>
        <w:t xml:space="preserve">for </w:t>
      </w:r>
      <w:r w:rsidR="00195E82" w:rsidRPr="008010B4">
        <w:rPr>
          <w:rFonts w:cstheme="minorHAnsi"/>
        </w:rPr>
        <w:t>proofing the</w:t>
      </w:r>
      <w:r w:rsidRPr="008010B4">
        <w:rPr>
          <w:rFonts w:cstheme="minorHAnsi"/>
        </w:rPr>
        <w:t xml:space="preserve"> draft of invitations. </w:t>
      </w:r>
      <w:r w:rsidR="00195E82" w:rsidRPr="008010B4">
        <w:rPr>
          <w:rFonts w:cstheme="minorHAnsi"/>
        </w:rPr>
        <w:t xml:space="preserve"> </w:t>
      </w:r>
      <w:r w:rsidRPr="008010B4">
        <w:rPr>
          <w:rFonts w:cstheme="minorHAnsi"/>
        </w:rPr>
        <w:t>Wendie</w:t>
      </w:r>
      <w:r w:rsidR="00195E82" w:rsidRPr="008010B4">
        <w:rPr>
          <w:rFonts w:cstheme="minorHAnsi"/>
        </w:rPr>
        <w:t xml:space="preserve"> Russell</w:t>
      </w:r>
      <w:r w:rsidRPr="008010B4">
        <w:rPr>
          <w:rFonts w:cstheme="minorHAnsi"/>
        </w:rPr>
        <w:t>, Lin</w:t>
      </w:r>
      <w:r w:rsidR="00195E82" w:rsidRPr="008010B4">
        <w:rPr>
          <w:rFonts w:cstheme="minorHAnsi"/>
        </w:rPr>
        <w:t xml:space="preserve"> Floyd</w:t>
      </w:r>
      <w:r w:rsidRPr="008010B4">
        <w:rPr>
          <w:rFonts w:cstheme="minorHAnsi"/>
        </w:rPr>
        <w:t>, Katie</w:t>
      </w:r>
      <w:r w:rsidR="00195E82" w:rsidRPr="008010B4">
        <w:rPr>
          <w:rFonts w:cstheme="minorHAnsi"/>
        </w:rPr>
        <w:t xml:space="preserve"> D’Orio</w:t>
      </w:r>
      <w:r w:rsidRPr="008010B4">
        <w:rPr>
          <w:rFonts w:cstheme="minorHAnsi"/>
        </w:rPr>
        <w:t xml:space="preserve">, Chris Larson, and Sallie </w:t>
      </w:r>
      <w:r w:rsidR="00195E82" w:rsidRPr="008010B4">
        <w:rPr>
          <w:rFonts w:cstheme="minorHAnsi"/>
        </w:rPr>
        <w:t xml:space="preserve">Anderson were thanked </w:t>
      </w:r>
      <w:r w:rsidRPr="008010B4">
        <w:rPr>
          <w:rFonts w:cstheme="minorHAnsi"/>
        </w:rPr>
        <w:t xml:space="preserve">for stuffing 725 invitations. </w:t>
      </w:r>
      <w:r w:rsidR="00195E82" w:rsidRPr="008010B4">
        <w:rPr>
          <w:rFonts w:cstheme="minorHAnsi"/>
        </w:rPr>
        <w:t>Minnie thanked</w:t>
      </w:r>
      <w:r w:rsidRPr="008010B4">
        <w:rPr>
          <w:rFonts w:cstheme="minorHAnsi"/>
        </w:rPr>
        <w:t xml:space="preserve"> Susie for handling all registrations</w:t>
      </w:r>
      <w:r w:rsidR="00195E82" w:rsidRPr="008010B4">
        <w:rPr>
          <w:rFonts w:cstheme="minorHAnsi"/>
        </w:rPr>
        <w:t xml:space="preserve"> and preparing </w:t>
      </w:r>
      <w:r w:rsidRPr="008010B4">
        <w:rPr>
          <w:rFonts w:cstheme="minorHAnsi"/>
        </w:rPr>
        <w:t xml:space="preserve">name tags and </w:t>
      </w:r>
      <w:r w:rsidR="006343DB" w:rsidRPr="008010B4">
        <w:rPr>
          <w:rFonts w:cstheme="minorHAnsi"/>
        </w:rPr>
        <w:t xml:space="preserve">Susie, </w:t>
      </w:r>
      <w:r w:rsidR="0050042F" w:rsidRPr="008010B4">
        <w:rPr>
          <w:rFonts w:cstheme="minorHAnsi"/>
        </w:rPr>
        <w:t xml:space="preserve">Lin, Jeanne Lee, and Sue Staples, for </w:t>
      </w:r>
      <w:r w:rsidRPr="008010B4">
        <w:rPr>
          <w:rFonts w:cstheme="minorHAnsi"/>
        </w:rPr>
        <w:t>welcoming guests last Wednesday.</w:t>
      </w:r>
    </w:p>
    <w:p w14:paraId="7BC681B0" w14:textId="2EFEB2EE" w:rsidR="00590033" w:rsidRPr="008010B4" w:rsidRDefault="00590033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  <w:t xml:space="preserve">Susie </w:t>
      </w:r>
      <w:r w:rsidR="00195E82" w:rsidRPr="008010B4">
        <w:rPr>
          <w:rFonts w:cstheme="minorHAnsi"/>
        </w:rPr>
        <w:t xml:space="preserve">Leonard noted the purpose of the </w:t>
      </w:r>
      <w:r w:rsidR="006343DB" w:rsidRPr="008010B4">
        <w:rPr>
          <w:rFonts w:cstheme="minorHAnsi"/>
        </w:rPr>
        <w:t xml:space="preserve">joint meeting </w:t>
      </w:r>
      <w:r w:rsidR="00195E82" w:rsidRPr="008010B4">
        <w:rPr>
          <w:rFonts w:cstheme="minorHAnsi"/>
        </w:rPr>
        <w:t xml:space="preserve">is </w:t>
      </w:r>
      <w:r w:rsidR="006343DB" w:rsidRPr="008010B4">
        <w:rPr>
          <w:rFonts w:cstheme="minorHAnsi"/>
        </w:rPr>
        <w:t>to gather members of the 10 clubs</w:t>
      </w:r>
      <w:r w:rsidR="00195E82" w:rsidRPr="008010B4">
        <w:rPr>
          <w:rFonts w:cstheme="minorHAnsi"/>
        </w:rPr>
        <w:t xml:space="preserve"> annually</w:t>
      </w:r>
      <w:r w:rsidR="006343DB" w:rsidRPr="008010B4">
        <w:rPr>
          <w:rFonts w:cstheme="minorHAnsi"/>
        </w:rPr>
        <w:t xml:space="preserve">.  </w:t>
      </w:r>
      <w:r w:rsidR="00195E82" w:rsidRPr="008010B4">
        <w:rPr>
          <w:rFonts w:cstheme="minorHAnsi"/>
        </w:rPr>
        <w:t>PGC had 12 members attending.  The program</w:t>
      </w:r>
      <w:r w:rsidR="006343DB" w:rsidRPr="008010B4">
        <w:rPr>
          <w:rFonts w:cstheme="minorHAnsi"/>
        </w:rPr>
        <w:t xml:space="preserve"> this year</w:t>
      </w:r>
      <w:r w:rsidR="00195E82" w:rsidRPr="008010B4">
        <w:rPr>
          <w:rFonts w:cstheme="minorHAnsi"/>
        </w:rPr>
        <w:t xml:space="preserve"> was </w:t>
      </w:r>
      <w:r w:rsidR="006343DB" w:rsidRPr="008010B4">
        <w:rPr>
          <w:rFonts w:cstheme="minorHAnsi"/>
        </w:rPr>
        <w:t>BloomAgainBrooklyn</w:t>
      </w:r>
      <w:r w:rsidR="00195E82" w:rsidRPr="008010B4">
        <w:rPr>
          <w:rFonts w:cstheme="minorHAnsi"/>
        </w:rPr>
        <w:t>, a non-profit</w:t>
      </w:r>
      <w:r w:rsidR="006343DB" w:rsidRPr="008010B4">
        <w:rPr>
          <w:rFonts w:cstheme="minorHAnsi"/>
        </w:rPr>
        <w:t xml:space="preserve"> that repurpose</w:t>
      </w:r>
      <w:r w:rsidR="00195E82" w:rsidRPr="008010B4">
        <w:rPr>
          <w:rFonts w:cstheme="minorHAnsi"/>
        </w:rPr>
        <w:t>s</w:t>
      </w:r>
      <w:r w:rsidR="006343DB" w:rsidRPr="008010B4">
        <w:rPr>
          <w:rFonts w:cstheme="minorHAnsi"/>
        </w:rPr>
        <w:t xml:space="preserve"> </w:t>
      </w:r>
      <w:r w:rsidR="00195E82" w:rsidRPr="008010B4">
        <w:rPr>
          <w:rFonts w:cstheme="minorHAnsi"/>
        </w:rPr>
        <w:t xml:space="preserve">floral </w:t>
      </w:r>
      <w:r w:rsidR="006343DB" w:rsidRPr="008010B4">
        <w:rPr>
          <w:rFonts w:cstheme="minorHAnsi"/>
        </w:rPr>
        <w:t xml:space="preserve">bouquets to distribute to </w:t>
      </w:r>
      <w:r w:rsidR="00195E82" w:rsidRPr="008010B4">
        <w:rPr>
          <w:rFonts w:cstheme="minorHAnsi"/>
        </w:rPr>
        <w:t xml:space="preserve">a variety of non-profit </w:t>
      </w:r>
      <w:r w:rsidR="006343DB" w:rsidRPr="008010B4">
        <w:rPr>
          <w:rFonts w:cstheme="minorHAnsi"/>
        </w:rPr>
        <w:t>residential programs</w:t>
      </w:r>
      <w:r w:rsidR="00195E82" w:rsidRPr="008010B4">
        <w:rPr>
          <w:rFonts w:cstheme="minorHAnsi"/>
        </w:rPr>
        <w:t xml:space="preserve">. </w:t>
      </w:r>
      <w:r w:rsidR="006343DB" w:rsidRPr="008010B4">
        <w:rPr>
          <w:rFonts w:cstheme="minorHAnsi"/>
        </w:rPr>
        <w:t xml:space="preserve"> </w:t>
      </w:r>
      <w:r w:rsidR="00195E82" w:rsidRPr="008010B4">
        <w:rPr>
          <w:rFonts w:cstheme="minorHAnsi"/>
        </w:rPr>
        <w:t xml:space="preserve">Speakers included the founder, </w:t>
      </w:r>
      <w:r w:rsidR="006343DB" w:rsidRPr="008010B4">
        <w:rPr>
          <w:rFonts w:cstheme="minorHAnsi"/>
        </w:rPr>
        <w:t>Caroline Anderson</w:t>
      </w:r>
      <w:r w:rsidR="00195E82" w:rsidRPr="008010B4">
        <w:rPr>
          <w:rFonts w:cstheme="minorHAnsi"/>
        </w:rPr>
        <w:t xml:space="preserve">, </w:t>
      </w:r>
      <w:r w:rsidR="006343DB" w:rsidRPr="008010B4">
        <w:rPr>
          <w:rFonts w:cstheme="minorHAnsi"/>
        </w:rPr>
        <w:t xml:space="preserve">and </w:t>
      </w:r>
      <w:r w:rsidR="00195E82" w:rsidRPr="008010B4">
        <w:rPr>
          <w:rFonts w:cstheme="minorHAnsi"/>
        </w:rPr>
        <w:t xml:space="preserve">staff from </w:t>
      </w:r>
      <w:r w:rsidR="006343DB" w:rsidRPr="008010B4">
        <w:rPr>
          <w:rFonts w:cstheme="minorHAnsi"/>
        </w:rPr>
        <w:t>Cobblestone Health Care and NYC Cares</w:t>
      </w:r>
      <w:r w:rsidR="00195E82" w:rsidRPr="008010B4">
        <w:rPr>
          <w:rFonts w:cstheme="minorHAnsi"/>
        </w:rPr>
        <w:t>.</w:t>
      </w:r>
      <w:r w:rsidR="006343DB" w:rsidRPr="008010B4">
        <w:rPr>
          <w:rFonts w:cstheme="minorHAnsi"/>
        </w:rPr>
        <w:t xml:space="preserve"> </w:t>
      </w:r>
    </w:p>
    <w:p w14:paraId="1B11245C" w14:textId="0BEAC6E7" w:rsidR="00590033" w:rsidRPr="008010B4" w:rsidRDefault="00590033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  <w:t xml:space="preserve">Lin </w:t>
      </w:r>
      <w:r w:rsidR="00195E82" w:rsidRPr="008010B4">
        <w:rPr>
          <w:rFonts w:cstheme="minorHAnsi"/>
        </w:rPr>
        <w:t>Floyd made an initial request</w:t>
      </w:r>
      <w:r w:rsidRPr="008010B4">
        <w:rPr>
          <w:rFonts w:cstheme="minorHAnsi"/>
        </w:rPr>
        <w:t xml:space="preserve"> for volunteers for </w:t>
      </w:r>
      <w:r w:rsidR="008010B4" w:rsidRPr="008010B4">
        <w:rPr>
          <w:rFonts w:cstheme="minorHAnsi"/>
        </w:rPr>
        <w:t xml:space="preserve">the </w:t>
      </w:r>
      <w:r w:rsidRPr="008010B4">
        <w:rPr>
          <w:rFonts w:cstheme="minorHAnsi"/>
        </w:rPr>
        <w:t>2019</w:t>
      </w:r>
      <w:r w:rsidR="008010B4" w:rsidRPr="008010B4">
        <w:rPr>
          <w:rFonts w:cstheme="minorHAnsi"/>
        </w:rPr>
        <w:t xml:space="preserve"> PCGCA</w:t>
      </w:r>
      <w:r w:rsidRPr="008010B4">
        <w:rPr>
          <w:rFonts w:cstheme="minorHAnsi"/>
        </w:rPr>
        <w:t xml:space="preserve"> mtg for which PGC is </w:t>
      </w:r>
      <w:r w:rsidR="008010B4" w:rsidRPr="008010B4">
        <w:rPr>
          <w:rFonts w:cstheme="minorHAnsi"/>
        </w:rPr>
        <w:t>the organizer</w:t>
      </w:r>
      <w:r w:rsidRPr="008010B4">
        <w:rPr>
          <w:rFonts w:cstheme="minorHAnsi"/>
        </w:rPr>
        <w:t>.</w:t>
      </w:r>
    </w:p>
    <w:p w14:paraId="04E9205F" w14:textId="7E8B88CA" w:rsidR="00590033" w:rsidRPr="008010B4" w:rsidRDefault="00590033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ab/>
      </w:r>
    </w:p>
    <w:p w14:paraId="14AC5EFC" w14:textId="04299AD9" w:rsidR="00590033" w:rsidRDefault="005439A0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Leiper House</w:t>
      </w:r>
      <w:r w:rsidR="007A22B1" w:rsidRPr="008010B4">
        <w:rPr>
          <w:rFonts w:cstheme="minorHAnsi"/>
          <w:b/>
          <w:u w:val="single"/>
        </w:rPr>
        <w:t>:</w:t>
      </w:r>
      <w:r w:rsidRPr="008010B4">
        <w:rPr>
          <w:rFonts w:cstheme="minorHAnsi"/>
        </w:rPr>
        <w:t xml:space="preserve"> </w:t>
      </w:r>
      <w:r w:rsidR="00590033" w:rsidRPr="008010B4">
        <w:rPr>
          <w:rFonts w:cstheme="minorHAnsi"/>
        </w:rPr>
        <w:t>–</w:t>
      </w:r>
      <w:r w:rsidRPr="008010B4">
        <w:rPr>
          <w:rFonts w:cstheme="minorHAnsi"/>
        </w:rPr>
        <w:t xml:space="preserve"> </w:t>
      </w:r>
      <w:r w:rsidR="008010B4" w:rsidRPr="008010B4">
        <w:rPr>
          <w:rFonts w:cstheme="minorHAnsi"/>
        </w:rPr>
        <w:t xml:space="preserve">in light of the </w:t>
      </w:r>
      <w:r w:rsidR="008010B4" w:rsidRPr="001974E6">
        <w:rPr>
          <w:rFonts w:cstheme="minorHAnsi"/>
        </w:rPr>
        <w:t>dismal for</w:t>
      </w:r>
      <w:r w:rsidR="004A36BD" w:rsidRPr="001974E6">
        <w:rPr>
          <w:rFonts w:cstheme="minorHAnsi"/>
        </w:rPr>
        <w:t>e</w:t>
      </w:r>
      <w:r w:rsidR="008010B4" w:rsidRPr="001974E6">
        <w:rPr>
          <w:rFonts w:cstheme="minorHAnsi"/>
        </w:rPr>
        <w:t>cast</w:t>
      </w:r>
      <w:r w:rsidR="004A36BD" w:rsidRPr="001974E6">
        <w:rPr>
          <w:rFonts w:cstheme="minorHAnsi"/>
        </w:rPr>
        <w:t xml:space="preserve"> </w:t>
      </w:r>
      <w:r w:rsidR="008010B4" w:rsidRPr="008010B4">
        <w:rPr>
          <w:rFonts w:cstheme="minorHAnsi"/>
        </w:rPr>
        <w:t xml:space="preserve">for 11/15, </w:t>
      </w:r>
      <w:r w:rsidRPr="008010B4">
        <w:rPr>
          <w:rFonts w:cstheme="minorHAnsi"/>
        </w:rPr>
        <w:t>Wendie</w:t>
      </w:r>
      <w:r w:rsidR="001200BA" w:rsidRPr="008010B4">
        <w:rPr>
          <w:rFonts w:cstheme="minorHAnsi"/>
        </w:rPr>
        <w:t xml:space="preserve"> will reschedule </w:t>
      </w:r>
      <w:r w:rsidR="008010B4" w:rsidRPr="008010B4">
        <w:rPr>
          <w:rFonts w:cstheme="minorHAnsi"/>
        </w:rPr>
        <w:t>a workday before the Holiday Open House.</w:t>
      </w:r>
    </w:p>
    <w:p w14:paraId="4B262510" w14:textId="77777777" w:rsidR="00C960DD" w:rsidRPr="008010B4" w:rsidRDefault="00C960DD" w:rsidP="00FC01F2">
      <w:pPr>
        <w:pStyle w:val="NoSpacing"/>
        <w:ind w:right="-360" w:hanging="360"/>
        <w:rPr>
          <w:rFonts w:cstheme="minorHAnsi"/>
        </w:rPr>
      </w:pPr>
    </w:p>
    <w:p w14:paraId="1AF387E5" w14:textId="4CB243A5" w:rsidR="00590033" w:rsidRPr="008010B4" w:rsidRDefault="00590033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HKF</w:t>
      </w:r>
      <w:r w:rsidR="007A22B1" w:rsidRPr="008010B4">
        <w:rPr>
          <w:rFonts w:cstheme="minorHAnsi"/>
          <w:b/>
          <w:u w:val="single"/>
        </w:rPr>
        <w:t>:</w:t>
      </w:r>
      <w:r w:rsidRPr="008010B4">
        <w:rPr>
          <w:rFonts w:cstheme="minorHAnsi"/>
        </w:rPr>
        <w:t xml:space="preserve"> </w:t>
      </w:r>
      <w:r w:rsidR="008010B4" w:rsidRPr="008010B4">
        <w:rPr>
          <w:rFonts w:cstheme="minorHAnsi"/>
        </w:rPr>
        <w:t xml:space="preserve"> </w:t>
      </w:r>
      <w:r w:rsidRPr="008010B4">
        <w:rPr>
          <w:rFonts w:cstheme="minorHAnsi"/>
        </w:rPr>
        <w:t>Stephanie</w:t>
      </w:r>
      <w:r w:rsidR="008010B4" w:rsidRPr="008010B4">
        <w:rPr>
          <w:rFonts w:cstheme="minorHAnsi"/>
        </w:rPr>
        <w:t xml:space="preserve"> Kropac and </w:t>
      </w:r>
      <w:r w:rsidRPr="008010B4">
        <w:rPr>
          <w:rFonts w:cstheme="minorHAnsi"/>
        </w:rPr>
        <w:t>Mary</w:t>
      </w:r>
      <w:r w:rsidR="001200BA" w:rsidRPr="008010B4">
        <w:rPr>
          <w:rFonts w:cstheme="minorHAnsi"/>
        </w:rPr>
        <w:t xml:space="preserve"> </w:t>
      </w:r>
      <w:r w:rsidR="008010B4" w:rsidRPr="008010B4">
        <w:rPr>
          <w:rFonts w:cstheme="minorHAnsi"/>
        </w:rPr>
        <w:t xml:space="preserve">Murray reported that </w:t>
      </w:r>
      <w:r w:rsidR="001200BA" w:rsidRPr="008010B4">
        <w:rPr>
          <w:rFonts w:cstheme="minorHAnsi"/>
        </w:rPr>
        <w:t xml:space="preserve">HKF seems to have outsourced landscaping.  </w:t>
      </w:r>
      <w:r w:rsidR="008010B4" w:rsidRPr="008010B4">
        <w:rPr>
          <w:rFonts w:cstheme="minorHAnsi"/>
        </w:rPr>
        <w:t xml:space="preserve">They propose </w:t>
      </w:r>
      <w:r w:rsidR="001200BA" w:rsidRPr="008010B4">
        <w:rPr>
          <w:rFonts w:cstheme="minorHAnsi"/>
        </w:rPr>
        <w:t>devot</w:t>
      </w:r>
      <w:r w:rsidR="008010B4" w:rsidRPr="008010B4">
        <w:rPr>
          <w:rFonts w:cstheme="minorHAnsi"/>
        </w:rPr>
        <w:t>ing</w:t>
      </w:r>
      <w:r w:rsidR="001200BA" w:rsidRPr="008010B4">
        <w:rPr>
          <w:rFonts w:cstheme="minorHAnsi"/>
        </w:rPr>
        <w:t xml:space="preserve"> our budget towards new plantings </w:t>
      </w:r>
      <w:r w:rsidR="008010B4" w:rsidRPr="008010B4">
        <w:rPr>
          <w:rFonts w:cstheme="minorHAnsi"/>
        </w:rPr>
        <w:t xml:space="preserve">in conjunction with </w:t>
      </w:r>
      <w:r w:rsidR="001200BA" w:rsidRPr="008010B4">
        <w:rPr>
          <w:rFonts w:cstheme="minorHAnsi"/>
        </w:rPr>
        <w:t>our 2019 Plant Sale.</w:t>
      </w:r>
    </w:p>
    <w:p w14:paraId="5CAE10B5" w14:textId="2E3C571F" w:rsidR="00590033" w:rsidRDefault="00590033" w:rsidP="00FC01F2">
      <w:pPr>
        <w:pStyle w:val="NoSpacing"/>
        <w:ind w:right="-360" w:hanging="360"/>
        <w:rPr>
          <w:rFonts w:cstheme="minorHAnsi"/>
        </w:rPr>
      </w:pPr>
    </w:p>
    <w:p w14:paraId="5BE6FE27" w14:textId="47B0F95B" w:rsidR="00C960DD" w:rsidRDefault="00C960DD" w:rsidP="00FC01F2">
      <w:pPr>
        <w:pStyle w:val="NoSpacing"/>
        <w:ind w:right="-360" w:hanging="360"/>
        <w:rPr>
          <w:rFonts w:cstheme="minorHAnsi"/>
        </w:rPr>
      </w:pPr>
    </w:p>
    <w:p w14:paraId="6B5AF411" w14:textId="1B52327B" w:rsidR="00C960DD" w:rsidRDefault="00C960DD" w:rsidP="00FC01F2">
      <w:pPr>
        <w:pStyle w:val="NoSpacing"/>
        <w:ind w:right="-360" w:hanging="360"/>
        <w:rPr>
          <w:rFonts w:cstheme="minorHAnsi"/>
        </w:rPr>
      </w:pPr>
    </w:p>
    <w:p w14:paraId="3B67475D" w14:textId="77777777" w:rsidR="00C960DD" w:rsidRPr="008010B4" w:rsidRDefault="00C960DD" w:rsidP="00FC01F2">
      <w:pPr>
        <w:pStyle w:val="NoSpacing"/>
        <w:ind w:right="-360" w:hanging="360"/>
        <w:rPr>
          <w:rFonts w:cstheme="minorHAnsi"/>
        </w:rPr>
      </w:pPr>
    </w:p>
    <w:p w14:paraId="1E6FDA03" w14:textId="0DC7A1F0" w:rsidR="00590033" w:rsidRPr="008010B4" w:rsidRDefault="007A22B1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RECORK:</w:t>
      </w:r>
      <w:r w:rsidRPr="008010B4">
        <w:rPr>
          <w:rFonts w:cstheme="minorHAnsi"/>
        </w:rPr>
        <w:t xml:space="preserve"> - </w:t>
      </w:r>
    </w:p>
    <w:p w14:paraId="3E9C202C" w14:textId="15FE70B7" w:rsidR="007A22B1" w:rsidRPr="008010B4" w:rsidRDefault="007A22B1" w:rsidP="00FC01F2">
      <w:pPr>
        <w:pStyle w:val="NoSpacing"/>
        <w:numPr>
          <w:ilvl w:val="0"/>
          <w:numId w:val="3"/>
        </w:numPr>
        <w:ind w:right="-360"/>
        <w:rPr>
          <w:rFonts w:cstheme="minorHAnsi"/>
        </w:rPr>
      </w:pPr>
      <w:r w:rsidRPr="008010B4">
        <w:rPr>
          <w:rFonts w:cstheme="minorHAnsi"/>
        </w:rPr>
        <w:t>Winner for October was Sallie Anderson with 40</w:t>
      </w:r>
      <w:r w:rsidR="00B50F0F">
        <w:rPr>
          <w:rFonts w:cstheme="minorHAnsi"/>
        </w:rPr>
        <w:t>.</w:t>
      </w:r>
    </w:p>
    <w:p w14:paraId="0CF0AB09" w14:textId="51A9F09D" w:rsidR="007A22B1" w:rsidRPr="008010B4" w:rsidRDefault="007A22B1" w:rsidP="00FC01F2">
      <w:pPr>
        <w:pStyle w:val="NoSpacing"/>
        <w:numPr>
          <w:ilvl w:val="0"/>
          <w:numId w:val="3"/>
        </w:numPr>
        <w:ind w:right="-360"/>
        <w:rPr>
          <w:rFonts w:cstheme="minorHAnsi"/>
        </w:rPr>
      </w:pPr>
      <w:r w:rsidRPr="008010B4">
        <w:rPr>
          <w:rFonts w:cstheme="minorHAnsi"/>
        </w:rPr>
        <w:t>PGC has a posting about our Recork project on the public page of the GCA website. (Check out the website</w:t>
      </w:r>
      <w:r w:rsidR="008010B4" w:rsidRPr="008010B4">
        <w:rPr>
          <w:rFonts w:cstheme="minorHAnsi"/>
        </w:rPr>
        <w:t>)</w:t>
      </w:r>
      <w:r w:rsidRPr="008010B4">
        <w:rPr>
          <w:rFonts w:cstheme="minorHAnsi"/>
        </w:rPr>
        <w:t>.</w:t>
      </w:r>
    </w:p>
    <w:p w14:paraId="50475BF6" w14:textId="0893EDB5" w:rsidR="007A22B1" w:rsidRPr="008010B4" w:rsidRDefault="007A22B1" w:rsidP="00FC01F2">
      <w:pPr>
        <w:pStyle w:val="NoSpacing"/>
        <w:numPr>
          <w:ilvl w:val="0"/>
          <w:numId w:val="3"/>
        </w:numPr>
        <w:ind w:right="-360"/>
        <w:rPr>
          <w:rFonts w:cstheme="minorHAnsi"/>
        </w:rPr>
      </w:pPr>
      <w:r w:rsidRPr="008010B4">
        <w:rPr>
          <w:rFonts w:cstheme="minorHAnsi"/>
        </w:rPr>
        <w:t>R</w:t>
      </w:r>
      <w:r w:rsidR="00597BBF" w:rsidRPr="008010B4">
        <w:rPr>
          <w:rFonts w:cstheme="minorHAnsi"/>
        </w:rPr>
        <w:t xml:space="preserve">ecork </w:t>
      </w:r>
      <w:r w:rsidR="008010B4" w:rsidRPr="008010B4">
        <w:rPr>
          <w:rFonts w:cstheme="minorHAnsi"/>
        </w:rPr>
        <w:t xml:space="preserve">reports that </w:t>
      </w:r>
      <w:r w:rsidR="00597BBF" w:rsidRPr="008010B4">
        <w:rPr>
          <w:rFonts w:cstheme="minorHAnsi"/>
        </w:rPr>
        <w:t xml:space="preserve">90 million cork </w:t>
      </w:r>
      <w:r w:rsidR="008010B4" w:rsidRPr="008010B4">
        <w:rPr>
          <w:rFonts w:cstheme="minorHAnsi"/>
        </w:rPr>
        <w:t xml:space="preserve">have been </w:t>
      </w:r>
      <w:r w:rsidR="00B50F0F" w:rsidRPr="008010B4">
        <w:rPr>
          <w:rFonts w:cstheme="minorHAnsi"/>
        </w:rPr>
        <w:t>recycled</w:t>
      </w:r>
      <w:r w:rsidR="00597BBF" w:rsidRPr="008010B4">
        <w:rPr>
          <w:rFonts w:cstheme="minorHAnsi"/>
        </w:rPr>
        <w:t xml:space="preserve">. Thank you </w:t>
      </w:r>
      <w:r w:rsidR="008010B4" w:rsidRPr="008010B4">
        <w:rPr>
          <w:rFonts w:cstheme="minorHAnsi"/>
        </w:rPr>
        <w:t xml:space="preserve">from Minnie to PGC members. She is </w:t>
      </w:r>
      <w:r w:rsidR="00597BBF" w:rsidRPr="008010B4">
        <w:rPr>
          <w:rFonts w:cstheme="minorHAnsi"/>
        </w:rPr>
        <w:t>working on</w:t>
      </w:r>
      <w:r w:rsidR="00B50F0F">
        <w:rPr>
          <w:rFonts w:cstheme="minorHAnsi"/>
        </w:rPr>
        <w:t xml:space="preserve"> packaging</w:t>
      </w:r>
      <w:r w:rsidR="00597BBF" w:rsidRPr="008010B4">
        <w:rPr>
          <w:rFonts w:cstheme="minorHAnsi"/>
        </w:rPr>
        <w:t xml:space="preserve"> box </w:t>
      </w:r>
      <w:r w:rsidR="001200BA" w:rsidRPr="008010B4">
        <w:rPr>
          <w:rFonts w:cstheme="minorHAnsi"/>
        </w:rPr>
        <w:t>5</w:t>
      </w:r>
      <w:r w:rsidR="00B50F0F">
        <w:rPr>
          <w:rFonts w:cstheme="minorHAnsi"/>
        </w:rPr>
        <w:t xml:space="preserve"> to send</w:t>
      </w:r>
      <w:r w:rsidR="001200BA" w:rsidRPr="008010B4">
        <w:rPr>
          <w:rFonts w:cstheme="minorHAnsi"/>
        </w:rPr>
        <w:t xml:space="preserve">.  </w:t>
      </w:r>
    </w:p>
    <w:p w14:paraId="62AFFA99" w14:textId="142DA018" w:rsidR="005439A0" w:rsidRPr="008010B4" w:rsidRDefault="005439A0" w:rsidP="00FC01F2">
      <w:pPr>
        <w:pStyle w:val="NoSpacing"/>
        <w:ind w:right="-360" w:hanging="360"/>
        <w:rPr>
          <w:rFonts w:cstheme="minorHAnsi"/>
        </w:rPr>
      </w:pPr>
    </w:p>
    <w:p w14:paraId="4B44A1B7" w14:textId="25AE0832" w:rsidR="00C02B42" w:rsidRPr="008010B4" w:rsidRDefault="00597BBF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H</w:t>
      </w:r>
      <w:r w:rsidR="002F6E83" w:rsidRPr="008010B4">
        <w:rPr>
          <w:rFonts w:cstheme="minorHAnsi"/>
          <w:b/>
          <w:u w:val="single"/>
        </w:rPr>
        <w:t>eritage Moment</w:t>
      </w:r>
      <w:r w:rsidRPr="008010B4">
        <w:rPr>
          <w:rFonts w:cstheme="minorHAnsi"/>
        </w:rPr>
        <w:t xml:space="preserve"> – </w:t>
      </w:r>
      <w:r w:rsidR="008010B4" w:rsidRPr="008010B4">
        <w:rPr>
          <w:rFonts w:cstheme="minorHAnsi"/>
        </w:rPr>
        <w:t>Minnie noted that an a</w:t>
      </w:r>
      <w:r w:rsidRPr="008010B4">
        <w:rPr>
          <w:rFonts w:cstheme="minorHAnsi"/>
        </w:rPr>
        <w:t xml:space="preserve">rticle in </w:t>
      </w:r>
      <w:r w:rsidR="008010B4" w:rsidRPr="008010B4">
        <w:rPr>
          <w:rFonts w:cstheme="minorHAnsi"/>
        </w:rPr>
        <w:t xml:space="preserve">the </w:t>
      </w:r>
      <w:r w:rsidRPr="008010B4">
        <w:rPr>
          <w:rFonts w:cstheme="minorHAnsi"/>
        </w:rPr>
        <w:t xml:space="preserve">GCA Bulletin </w:t>
      </w:r>
      <w:r w:rsidR="008010B4" w:rsidRPr="008010B4">
        <w:rPr>
          <w:rFonts w:cstheme="minorHAnsi"/>
        </w:rPr>
        <w:t>mentioned</w:t>
      </w:r>
      <w:r w:rsidRPr="008010B4">
        <w:rPr>
          <w:rFonts w:cstheme="minorHAnsi"/>
        </w:rPr>
        <w:t xml:space="preserve"> Jane Ward</w:t>
      </w:r>
      <w:r w:rsidR="008010B4" w:rsidRPr="008010B4">
        <w:rPr>
          <w:rFonts w:cstheme="minorHAnsi"/>
        </w:rPr>
        <w:t>, a former</w:t>
      </w:r>
      <w:r w:rsidRPr="008010B4">
        <w:rPr>
          <w:rFonts w:cstheme="minorHAnsi"/>
        </w:rPr>
        <w:t xml:space="preserve"> President </w:t>
      </w:r>
      <w:r w:rsidR="00B50F0F">
        <w:rPr>
          <w:rFonts w:cstheme="minorHAnsi"/>
        </w:rPr>
        <w:t xml:space="preserve">of </w:t>
      </w:r>
      <w:r w:rsidRPr="008010B4">
        <w:rPr>
          <w:rFonts w:cstheme="minorHAnsi"/>
        </w:rPr>
        <w:t>GCA</w:t>
      </w:r>
      <w:r w:rsidR="00C4158B" w:rsidRPr="008010B4">
        <w:rPr>
          <w:rFonts w:cstheme="minorHAnsi"/>
        </w:rPr>
        <w:t xml:space="preserve"> and </w:t>
      </w:r>
      <w:r w:rsidR="008010B4" w:rsidRPr="008010B4">
        <w:rPr>
          <w:rFonts w:cstheme="minorHAnsi"/>
        </w:rPr>
        <w:t xml:space="preserve">of </w:t>
      </w:r>
      <w:r w:rsidR="00C4158B" w:rsidRPr="008010B4">
        <w:rPr>
          <w:rFonts w:cstheme="minorHAnsi"/>
        </w:rPr>
        <w:t xml:space="preserve">PGC.  </w:t>
      </w:r>
      <w:r w:rsidR="008010B4" w:rsidRPr="008010B4">
        <w:rPr>
          <w:rFonts w:cstheme="minorHAnsi"/>
        </w:rPr>
        <w:t>Jane f</w:t>
      </w:r>
      <w:r w:rsidR="00C4158B" w:rsidRPr="008010B4">
        <w:rPr>
          <w:rFonts w:cstheme="minorHAnsi"/>
        </w:rPr>
        <w:t xml:space="preserve">ormed group of GCA members that meets annually at McKee Botanical Garden </w:t>
      </w:r>
      <w:r w:rsidR="008010B4" w:rsidRPr="008010B4">
        <w:rPr>
          <w:rFonts w:cstheme="minorHAnsi"/>
        </w:rPr>
        <w:t xml:space="preserve">in </w:t>
      </w:r>
      <w:r w:rsidR="004A36BD" w:rsidRPr="001974E6">
        <w:rPr>
          <w:rFonts w:cstheme="minorHAnsi"/>
        </w:rPr>
        <w:t>Vero</w:t>
      </w:r>
      <w:r w:rsidR="00C4158B" w:rsidRPr="001974E6">
        <w:rPr>
          <w:rFonts w:cstheme="minorHAnsi"/>
        </w:rPr>
        <w:t xml:space="preserve"> </w:t>
      </w:r>
      <w:r w:rsidR="00C4158B" w:rsidRPr="008010B4">
        <w:rPr>
          <w:rFonts w:cstheme="minorHAnsi"/>
        </w:rPr>
        <w:t>Beach Florida.</w:t>
      </w:r>
    </w:p>
    <w:p w14:paraId="3E9FBD95" w14:textId="1138DEFD" w:rsidR="00F77114" w:rsidRPr="008010B4" w:rsidRDefault="00F77114" w:rsidP="00FC01F2">
      <w:pPr>
        <w:pStyle w:val="NoSpacing"/>
        <w:ind w:right="-360" w:hanging="360"/>
        <w:rPr>
          <w:rFonts w:cstheme="minorHAnsi"/>
        </w:rPr>
      </w:pPr>
    </w:p>
    <w:p w14:paraId="4DCF4BED" w14:textId="7448D8A5" w:rsidR="00F77114" w:rsidRPr="008010B4" w:rsidRDefault="00F77114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  <w:u w:val="single"/>
        </w:rPr>
        <w:t>H</w:t>
      </w:r>
      <w:r w:rsidR="002F6E83" w:rsidRPr="008010B4">
        <w:rPr>
          <w:rFonts w:cstheme="minorHAnsi"/>
          <w:b/>
          <w:u w:val="single"/>
        </w:rPr>
        <w:t>orticulture</w:t>
      </w:r>
      <w:r w:rsidRPr="008010B4">
        <w:rPr>
          <w:rFonts w:cstheme="minorHAnsi"/>
        </w:rPr>
        <w:t xml:space="preserve"> – </w:t>
      </w:r>
      <w:r w:rsidR="003C5FAB" w:rsidRPr="008010B4">
        <w:rPr>
          <w:rFonts w:cstheme="minorHAnsi"/>
        </w:rPr>
        <w:t xml:space="preserve">Minnie distributed </w:t>
      </w:r>
      <w:r w:rsidR="00B50F0F">
        <w:rPr>
          <w:rFonts w:cstheme="minorHAnsi"/>
        </w:rPr>
        <w:t xml:space="preserve">a </w:t>
      </w:r>
      <w:r w:rsidR="003C5FAB" w:rsidRPr="008010B4">
        <w:rPr>
          <w:rFonts w:cstheme="minorHAnsi"/>
        </w:rPr>
        <w:t>h</w:t>
      </w:r>
      <w:r w:rsidR="008010B4" w:rsidRPr="008010B4">
        <w:rPr>
          <w:rFonts w:cstheme="minorHAnsi"/>
        </w:rPr>
        <w:t>a</w:t>
      </w:r>
      <w:r w:rsidRPr="008010B4">
        <w:rPr>
          <w:rFonts w:cstheme="minorHAnsi"/>
        </w:rPr>
        <w:t xml:space="preserve">ndout on </w:t>
      </w:r>
      <w:r w:rsidR="00C4158B" w:rsidRPr="008010B4">
        <w:rPr>
          <w:rFonts w:cstheme="minorHAnsi"/>
        </w:rPr>
        <w:t xml:space="preserve">“Philadelphia: </w:t>
      </w:r>
      <w:r w:rsidRPr="008010B4">
        <w:rPr>
          <w:rFonts w:cstheme="minorHAnsi"/>
        </w:rPr>
        <w:t>America’s Garden Capital”</w:t>
      </w:r>
      <w:r w:rsidR="00B50F0F">
        <w:rPr>
          <w:rFonts w:cstheme="minorHAnsi"/>
        </w:rPr>
        <w:t>.</w:t>
      </w:r>
      <w:r w:rsidR="00C4158B" w:rsidRPr="008010B4">
        <w:rPr>
          <w:rFonts w:cstheme="minorHAnsi"/>
        </w:rPr>
        <w:t xml:space="preserve">  </w:t>
      </w:r>
    </w:p>
    <w:p w14:paraId="5FD68A29" w14:textId="447F29A6" w:rsidR="00C4158B" w:rsidRPr="008010B4" w:rsidRDefault="00C4158B" w:rsidP="00FC01F2">
      <w:pPr>
        <w:pStyle w:val="NoSpacing"/>
        <w:ind w:right="-360" w:hanging="360"/>
        <w:rPr>
          <w:rFonts w:cstheme="minorHAnsi"/>
        </w:rPr>
      </w:pPr>
    </w:p>
    <w:p w14:paraId="53CF4579" w14:textId="607D7ED6" w:rsidR="00C4158B" w:rsidRPr="008010B4" w:rsidRDefault="00C4158B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2019 Plant Sale:</w:t>
      </w:r>
      <w:r w:rsidRPr="008010B4">
        <w:rPr>
          <w:rFonts w:cstheme="minorHAnsi"/>
        </w:rPr>
        <w:t xml:space="preserve"> Lauren O’Donnell </w:t>
      </w:r>
      <w:r w:rsidR="008010B4" w:rsidRPr="008010B4">
        <w:rPr>
          <w:rFonts w:cstheme="minorHAnsi"/>
        </w:rPr>
        <w:t>reported on getting committee chairs and committee</w:t>
      </w:r>
      <w:r w:rsidR="00B50F0F">
        <w:rPr>
          <w:rFonts w:cstheme="minorHAnsi"/>
        </w:rPr>
        <w:t>s</w:t>
      </w:r>
      <w:r w:rsidR="008010B4" w:rsidRPr="008010B4">
        <w:rPr>
          <w:rFonts w:cstheme="minorHAnsi"/>
        </w:rPr>
        <w:t xml:space="preserve"> set for the upcoming Plant Sale.  </w:t>
      </w:r>
    </w:p>
    <w:p w14:paraId="1B6888B7" w14:textId="77777777" w:rsidR="00F77114" w:rsidRPr="008010B4" w:rsidRDefault="00F77114" w:rsidP="00FC01F2">
      <w:pPr>
        <w:pStyle w:val="NoSpacing"/>
        <w:ind w:right="-360" w:hanging="360"/>
        <w:rPr>
          <w:rFonts w:cstheme="minorHAnsi"/>
          <w:b/>
          <w:u w:val="single"/>
        </w:rPr>
      </w:pPr>
    </w:p>
    <w:p w14:paraId="276B0991" w14:textId="1C14D312" w:rsidR="00C02B42" w:rsidRPr="008010B4" w:rsidRDefault="00597BBF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MOTION TO ADJOURN</w:t>
      </w:r>
      <w:r w:rsidR="00C4158B" w:rsidRPr="008010B4">
        <w:rPr>
          <w:rFonts w:cstheme="minorHAnsi"/>
        </w:rPr>
        <w:t xml:space="preserve"> </w:t>
      </w:r>
      <w:r w:rsidR="008010B4" w:rsidRPr="008010B4">
        <w:rPr>
          <w:rFonts w:cstheme="minorHAnsi"/>
        </w:rPr>
        <w:t xml:space="preserve">at </w:t>
      </w:r>
      <w:r w:rsidR="00C4158B" w:rsidRPr="008010B4">
        <w:rPr>
          <w:rFonts w:cstheme="minorHAnsi"/>
        </w:rPr>
        <w:t>10:56</w:t>
      </w:r>
      <w:r w:rsidR="008010B4" w:rsidRPr="008010B4">
        <w:rPr>
          <w:rFonts w:cstheme="minorHAnsi"/>
        </w:rPr>
        <w:t xml:space="preserve"> AM.</w:t>
      </w:r>
    </w:p>
    <w:p w14:paraId="3108DCF4" w14:textId="3C115941" w:rsidR="00C4158B" w:rsidRPr="008010B4" w:rsidRDefault="00C4158B" w:rsidP="00FC01F2">
      <w:pPr>
        <w:pStyle w:val="NoSpacing"/>
        <w:ind w:right="-360" w:hanging="360"/>
        <w:rPr>
          <w:rFonts w:cstheme="minorHAnsi"/>
        </w:rPr>
      </w:pPr>
    </w:p>
    <w:p w14:paraId="293C9068" w14:textId="03C621A4" w:rsidR="00C4158B" w:rsidRPr="008010B4" w:rsidRDefault="00C4158B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  <w:b/>
        </w:rPr>
        <w:t>Conservation Tip:</w:t>
      </w:r>
      <w:r w:rsidRPr="008010B4">
        <w:rPr>
          <w:rFonts w:cstheme="minorHAnsi"/>
        </w:rPr>
        <w:t xml:space="preserve"> Use leftover tea and coffee grounds to acidify the soil of acid loving plants such as azaleas, rhododendrons, camelias, gardenias, and even blueberries. Alight sprinkling of ¼ inch applied once a month will keep the so</w:t>
      </w:r>
      <w:r w:rsidR="002B2670">
        <w:rPr>
          <w:rFonts w:cstheme="minorHAnsi"/>
        </w:rPr>
        <w:t>il</w:t>
      </w:r>
      <w:r w:rsidRPr="008010B4">
        <w:rPr>
          <w:rFonts w:cstheme="minorHAnsi"/>
        </w:rPr>
        <w:t xml:space="preserve"> on the acidic side.</w:t>
      </w:r>
    </w:p>
    <w:p w14:paraId="598E93C9" w14:textId="2E669246" w:rsidR="00F77114" w:rsidRPr="008010B4" w:rsidRDefault="00C4158B" w:rsidP="00FC01F2">
      <w:pPr>
        <w:pStyle w:val="NoSpacing"/>
        <w:ind w:right="-360" w:hanging="360"/>
        <w:rPr>
          <w:rFonts w:cstheme="minorHAnsi"/>
        </w:rPr>
      </w:pPr>
      <w:r w:rsidRPr="008010B4">
        <w:rPr>
          <w:rFonts w:cstheme="minorHAnsi"/>
        </w:rPr>
        <w:t xml:space="preserve"> </w:t>
      </w:r>
    </w:p>
    <w:p w14:paraId="16B27E13" w14:textId="337141E7" w:rsidR="00597BBF" w:rsidRDefault="00C310D8" w:rsidP="00FC01F2">
      <w:pPr>
        <w:pStyle w:val="NoSpacing"/>
        <w:ind w:right="-360" w:hanging="360"/>
        <w:rPr>
          <w:rFonts w:cstheme="minorHAnsi"/>
        </w:rPr>
      </w:pPr>
      <w:r>
        <w:rPr>
          <w:rFonts w:cstheme="minorHAnsi"/>
        </w:rPr>
        <w:t xml:space="preserve">Respectfully submitted, </w:t>
      </w:r>
    </w:p>
    <w:p w14:paraId="1AFA1343" w14:textId="630539F0" w:rsidR="00C310D8" w:rsidRDefault="00C310D8" w:rsidP="00FC01F2">
      <w:pPr>
        <w:pStyle w:val="NoSpacing"/>
        <w:ind w:right="-360" w:hanging="360"/>
        <w:rPr>
          <w:rFonts w:cstheme="minorHAnsi"/>
        </w:rPr>
      </w:pPr>
      <w:r>
        <w:rPr>
          <w:rFonts w:cstheme="minorHAnsi"/>
        </w:rPr>
        <w:t>Lin Axamethy Floyd, Interim Recording Secretary</w:t>
      </w:r>
    </w:p>
    <w:p w14:paraId="75660760" w14:textId="6A17B589" w:rsidR="00CB0871" w:rsidRPr="008010B4" w:rsidRDefault="00CB0871" w:rsidP="00FC01F2">
      <w:pPr>
        <w:pStyle w:val="NoSpacing"/>
        <w:ind w:left="1080" w:right="-360" w:hanging="360"/>
        <w:rPr>
          <w:rFonts w:cstheme="minorHAnsi"/>
        </w:rPr>
      </w:pPr>
    </w:p>
    <w:p w14:paraId="2A9C4228" w14:textId="47A2B5E6" w:rsidR="00C4158B" w:rsidRPr="008010B4" w:rsidRDefault="00C4158B" w:rsidP="00FC01F2">
      <w:pPr>
        <w:pStyle w:val="NoSpacing"/>
        <w:ind w:left="1080" w:right="-360" w:hanging="360"/>
        <w:rPr>
          <w:rFonts w:cstheme="minorHAnsi"/>
        </w:rPr>
      </w:pPr>
    </w:p>
    <w:sectPr w:rsidR="00C4158B" w:rsidRPr="008010B4" w:rsidSect="00BB76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0DA7"/>
    <w:multiLevelType w:val="hybridMultilevel"/>
    <w:tmpl w:val="E77C2B72"/>
    <w:lvl w:ilvl="0" w:tplc="7F7C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65823"/>
    <w:multiLevelType w:val="hybridMultilevel"/>
    <w:tmpl w:val="7F94F2E2"/>
    <w:lvl w:ilvl="0" w:tplc="9F38C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827D0"/>
    <w:multiLevelType w:val="hybridMultilevel"/>
    <w:tmpl w:val="B9D48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59"/>
    <w:rsid w:val="00116FC1"/>
    <w:rsid w:val="001200BA"/>
    <w:rsid w:val="00134BE4"/>
    <w:rsid w:val="00181A04"/>
    <w:rsid w:val="00195E82"/>
    <w:rsid w:val="001974E6"/>
    <w:rsid w:val="001A027B"/>
    <w:rsid w:val="002B2670"/>
    <w:rsid w:val="002F6E83"/>
    <w:rsid w:val="003B6AE6"/>
    <w:rsid w:val="003C5FAB"/>
    <w:rsid w:val="00447811"/>
    <w:rsid w:val="004A21C9"/>
    <w:rsid w:val="004A36BD"/>
    <w:rsid w:val="004F469F"/>
    <w:rsid w:val="0050042F"/>
    <w:rsid w:val="005439A0"/>
    <w:rsid w:val="00554180"/>
    <w:rsid w:val="00581226"/>
    <w:rsid w:val="00590033"/>
    <w:rsid w:val="00597BBF"/>
    <w:rsid w:val="006343DB"/>
    <w:rsid w:val="00650139"/>
    <w:rsid w:val="00701530"/>
    <w:rsid w:val="00727ABA"/>
    <w:rsid w:val="00762D59"/>
    <w:rsid w:val="007A22B1"/>
    <w:rsid w:val="007A2AA1"/>
    <w:rsid w:val="007F5168"/>
    <w:rsid w:val="008010B4"/>
    <w:rsid w:val="008766F2"/>
    <w:rsid w:val="008B665B"/>
    <w:rsid w:val="00965AB8"/>
    <w:rsid w:val="009E6147"/>
    <w:rsid w:val="009F622B"/>
    <w:rsid w:val="00B02FD2"/>
    <w:rsid w:val="00B135B7"/>
    <w:rsid w:val="00B50F0F"/>
    <w:rsid w:val="00B63BBD"/>
    <w:rsid w:val="00B76B44"/>
    <w:rsid w:val="00BB7621"/>
    <w:rsid w:val="00BF3EA4"/>
    <w:rsid w:val="00C02B42"/>
    <w:rsid w:val="00C310D8"/>
    <w:rsid w:val="00C35DFE"/>
    <w:rsid w:val="00C4158B"/>
    <w:rsid w:val="00C960DD"/>
    <w:rsid w:val="00CB0871"/>
    <w:rsid w:val="00D36E4E"/>
    <w:rsid w:val="00E577B8"/>
    <w:rsid w:val="00EB2650"/>
    <w:rsid w:val="00F77114"/>
    <w:rsid w:val="00FB0D1F"/>
    <w:rsid w:val="00FC01F2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652"/>
  <w15:chartTrackingRefBased/>
  <w15:docId w15:val="{742099D8-AE63-43E7-BDEF-0AD9A62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6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0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56">
          <w:marLeft w:val="588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1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5961">
          <w:marLeft w:val="588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9272">
          <w:marLeft w:val="588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8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america.org/members/committees-conservation" TargetMode="External"/><Relationship Id="rId5" Type="http://schemas.openxmlformats.org/officeDocument/2006/relationships/hyperlink" Target="mailto:haydencm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</dc:creator>
  <cp:keywords/>
  <dc:description/>
  <cp:lastModifiedBy>Lin Floyd</cp:lastModifiedBy>
  <cp:revision>29</cp:revision>
  <cp:lastPrinted>2018-11-13T19:01:00Z</cp:lastPrinted>
  <dcterms:created xsi:type="dcterms:W3CDTF">2018-11-11T20:34:00Z</dcterms:created>
  <dcterms:modified xsi:type="dcterms:W3CDTF">2018-12-06T22:33:00Z</dcterms:modified>
</cp:coreProperties>
</file>